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授权委托书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兹授权        先生/女士代表本人（本公司）出席长沙农村商业银行股份有限公司2017年年度股东大会，并全权代为行使表决权（如委托人不做具体指示，受托人可按其自身意思表决）。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委托人名称：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持股数：       股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委托人身份证号码（法人股东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社会统一信用代码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受托人（签名）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受托人身份证号码：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本授权不得进行任何形式的转委托。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委托人（签名或盖章）： </w:t>
      </w:r>
    </w:p>
    <w:p>
      <w:pPr>
        <w:spacing w:line="600" w:lineRule="exact"/>
        <w:ind w:firstLine="2880" w:firstLineChars="9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法定代表人（签名或盖章）： </w:t>
      </w:r>
    </w:p>
    <w:p>
      <w:pPr>
        <w:spacing w:line="600" w:lineRule="exact"/>
        <w:ind w:firstLine="2880" w:firstLineChars="9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委托日期：   年   月    日</w:t>
      </w:r>
    </w:p>
    <w:p>
      <w:pPr>
        <w:spacing w:line="600" w:lineRule="exact"/>
        <w:ind w:firstLine="2880" w:firstLineChars="9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有效期至：   年   月    日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723A"/>
    <w:rsid w:val="674472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nx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2018-03-29T01:21:00Z</dcterms:created>
  <dc:creator>萧潇爱撒娇</dc:creator>
  <cp:lastModifiedBy>萧潇爱撒娇</cp:lastModifiedBy>
  <dcterms:modified xsi:type="dcterms:W3CDTF">2018-03-29T01:22:09Z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