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25" w:rsidRDefault="007D2425">
      <w:pPr>
        <w:pStyle w:val="a6"/>
        <w:spacing w:before="0" w:beforeAutospacing="0" w:after="0" w:afterAutospacing="0" w:line="360" w:lineRule="auto"/>
        <w:jc w:val="center"/>
        <w:rPr>
          <w:rFonts w:ascii="宋体" w:hAnsi="宋体" w:cs="宋体"/>
          <w:b/>
          <w:bCs/>
          <w:sz w:val="52"/>
          <w:szCs w:val="52"/>
        </w:rPr>
      </w:pPr>
    </w:p>
    <w:p w:rsidR="007D2425" w:rsidRDefault="00AD6CF7">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7D2425" w:rsidRDefault="00AD6CF7" w:rsidP="00AD6CF7">
      <w:pPr>
        <w:pStyle w:val="a6"/>
        <w:spacing w:before="0" w:beforeAutospacing="0" w:after="0" w:afterAutospacing="0" w:line="360" w:lineRule="auto"/>
        <w:jc w:val="center"/>
        <w:rPr>
          <w:rFonts w:ascii="宋体" w:hAnsi="宋体"/>
        </w:rPr>
      </w:pPr>
      <w:r>
        <w:rPr>
          <w:rFonts w:eastAsia="方正小标宋简体" w:hint="eastAsia"/>
          <w:bCs/>
          <w:color w:val="FF0000"/>
          <w:sz w:val="44"/>
          <w:szCs w:val="44"/>
          <w:highlight w:val="yellow"/>
          <w:u w:val="single"/>
        </w:rPr>
        <w:t>信用卡委外催收服务机构入库项目</w:t>
      </w:r>
    </w:p>
    <w:p w:rsidR="007D2425" w:rsidRDefault="007D2425">
      <w:pPr>
        <w:pStyle w:val="a6"/>
        <w:spacing w:before="0" w:beforeAutospacing="0" w:after="0" w:afterAutospacing="0" w:line="360" w:lineRule="auto"/>
        <w:rPr>
          <w:rFonts w:ascii="宋体" w:hAnsi="宋体"/>
        </w:rPr>
      </w:pPr>
    </w:p>
    <w:p w:rsidR="007D2425" w:rsidRDefault="00AD6CF7">
      <w:pPr>
        <w:pStyle w:val="a6"/>
        <w:jc w:val="center"/>
        <w:rPr>
          <w:rFonts w:ascii="宋体" w:hAnsi="宋体"/>
          <w:sz w:val="48"/>
        </w:rPr>
      </w:pPr>
      <w:bookmarkStart w:id="0" w:name="_Hlt232658182"/>
      <w:r>
        <w:rPr>
          <w:rFonts w:ascii="宋体" w:hAnsi="宋体" w:hint="eastAsia"/>
          <w:b/>
          <w:sz w:val="100"/>
        </w:rPr>
        <w:t>报 名 资 料</w:t>
      </w:r>
    </w:p>
    <w:p w:rsidR="007D2425" w:rsidRDefault="007D2425">
      <w:pPr>
        <w:pStyle w:val="a6"/>
        <w:jc w:val="center"/>
        <w:rPr>
          <w:rFonts w:ascii="宋体" w:hAnsi="宋体"/>
          <w:sz w:val="32"/>
        </w:rPr>
      </w:pPr>
      <w:bookmarkStart w:id="1" w:name="_Hlt232501926"/>
      <w:bookmarkEnd w:id="1"/>
    </w:p>
    <w:bookmarkEnd w:id="0"/>
    <w:p w:rsidR="007D2425" w:rsidRDefault="007D2425">
      <w:pPr>
        <w:pStyle w:val="a6"/>
        <w:rPr>
          <w:rFonts w:ascii="宋体" w:hAnsi="宋体"/>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AD6CF7">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7D2425" w:rsidRDefault="00AD6CF7">
      <w:pPr>
        <w:spacing w:line="480" w:lineRule="auto"/>
        <w:jc w:val="center"/>
        <w:rPr>
          <w:sz w:val="28"/>
          <w:u w:val="single"/>
        </w:rPr>
      </w:pPr>
      <w:r>
        <w:rPr>
          <w:sz w:val="28"/>
        </w:rPr>
        <w:t>法定代表人（负责人）或其委托代理人：</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（签字）</w:t>
      </w:r>
    </w:p>
    <w:p w:rsidR="007D2425" w:rsidRDefault="00AD6CF7">
      <w:pPr>
        <w:spacing w:line="480" w:lineRule="auto"/>
        <w:jc w:val="center"/>
        <w:rPr>
          <w:sz w:val="28"/>
          <w:u w:val="single"/>
        </w:rPr>
      </w:pPr>
      <w:r>
        <w:rPr>
          <w:sz w:val="28"/>
        </w:rPr>
        <w:t>日期：</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年</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月</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日</w:t>
      </w:r>
    </w:p>
    <w:p w:rsidR="007D2425" w:rsidRDefault="007D2425">
      <w:pPr>
        <w:jc w:val="center"/>
        <w:rPr>
          <w:rFonts w:ascii="宋体" w:hAnsi="宋体"/>
          <w:b/>
          <w:sz w:val="44"/>
          <w:szCs w:val="44"/>
        </w:rPr>
        <w:sectPr w:rsidR="007D24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7D2425" w:rsidRDefault="00AD6CF7">
      <w:pPr>
        <w:jc w:val="center"/>
        <w:rPr>
          <w:rFonts w:ascii="黑体" w:eastAsia="黑体" w:hAnsi="黑体"/>
          <w:sz w:val="52"/>
          <w:szCs w:val="52"/>
        </w:rPr>
      </w:pPr>
      <w:r>
        <w:rPr>
          <w:rFonts w:ascii="黑体" w:eastAsia="黑体" w:hAnsi="黑体" w:hint="eastAsia"/>
          <w:sz w:val="52"/>
          <w:szCs w:val="52"/>
        </w:rPr>
        <w:lastRenderedPageBreak/>
        <w:t>长沙农村商业银行股份有限公司</w:t>
      </w:r>
    </w:p>
    <w:p w:rsidR="00AD6CF7" w:rsidRDefault="00AD6CF7">
      <w:pPr>
        <w:jc w:val="center"/>
        <w:rPr>
          <w:rFonts w:ascii="黑体" w:eastAsia="黑体" w:hAnsi="黑体"/>
          <w:bCs/>
          <w:color w:val="FF0000"/>
          <w:sz w:val="44"/>
          <w:szCs w:val="44"/>
          <w:u w:val="single"/>
        </w:rPr>
      </w:pPr>
      <w:r>
        <w:rPr>
          <w:rFonts w:ascii="黑体" w:eastAsia="黑体" w:hAnsi="黑体" w:hint="eastAsia"/>
          <w:bCs/>
          <w:color w:val="FF0000"/>
          <w:sz w:val="44"/>
          <w:szCs w:val="44"/>
          <w:highlight w:val="yellow"/>
          <w:u w:val="single"/>
        </w:rPr>
        <w:t>信用卡委外催收服务机构入库项目</w:t>
      </w:r>
    </w:p>
    <w:p w:rsidR="007D2425" w:rsidRDefault="00AD6CF7">
      <w:pPr>
        <w:jc w:val="center"/>
        <w:rPr>
          <w:rFonts w:ascii="黑体" w:eastAsia="黑体" w:hAnsi="黑体"/>
          <w:sz w:val="52"/>
          <w:szCs w:val="52"/>
        </w:rPr>
      </w:pPr>
      <w:r>
        <w:rPr>
          <w:rFonts w:ascii="黑体" w:eastAsia="黑体" w:hAnsi="黑体" w:hint="eastAsia"/>
          <w:sz w:val="52"/>
          <w:szCs w:val="52"/>
        </w:rPr>
        <w:t>公开招标报名资料</w:t>
      </w:r>
    </w:p>
    <w:p w:rsidR="007D2425" w:rsidRDefault="007D2425">
      <w:pPr>
        <w:jc w:val="center"/>
        <w:rPr>
          <w:rFonts w:ascii="宋体" w:hAnsi="宋体"/>
          <w:b/>
          <w:sz w:val="36"/>
          <w:szCs w:val="36"/>
        </w:rPr>
      </w:pPr>
    </w:p>
    <w:p w:rsidR="007D2425" w:rsidRDefault="00AD6CF7">
      <w:pPr>
        <w:jc w:val="center"/>
        <w:rPr>
          <w:rFonts w:ascii="宋体" w:hAnsi="宋体"/>
          <w:b/>
          <w:sz w:val="44"/>
          <w:szCs w:val="44"/>
        </w:rPr>
      </w:pPr>
      <w:r>
        <w:rPr>
          <w:rFonts w:ascii="宋体" w:hAnsi="宋体" w:hint="eastAsia"/>
          <w:b/>
          <w:sz w:val="44"/>
          <w:szCs w:val="44"/>
        </w:rPr>
        <w:t>目  录</w:t>
      </w:r>
    </w:p>
    <w:p w:rsidR="002D42E5" w:rsidRPr="002D42E5" w:rsidRDefault="00FB55F0">
      <w:pPr>
        <w:pStyle w:val="10"/>
        <w:tabs>
          <w:tab w:val="right" w:leader="dot" w:pos="8296"/>
        </w:tabs>
        <w:rPr>
          <w:rFonts w:ascii="仿宋_GB2312" w:eastAsia="仿宋_GB2312" w:hAnsiTheme="minorHAnsi" w:cstheme="minorBidi"/>
          <w:b/>
          <w:noProof/>
          <w:sz w:val="28"/>
          <w:szCs w:val="28"/>
        </w:rPr>
      </w:pPr>
      <w:r w:rsidRPr="00FB55F0">
        <w:rPr>
          <w:rStyle w:val="a7"/>
          <w:rFonts w:ascii="仿宋_GB2312" w:hint="eastAsia"/>
          <w:color w:val="000000" w:themeColor="text1"/>
          <w:sz w:val="28"/>
          <w:szCs w:val="28"/>
        </w:rPr>
        <w:fldChar w:fldCharType="begin"/>
      </w:r>
      <w:r w:rsidR="00AD6CF7">
        <w:rPr>
          <w:rStyle w:val="a7"/>
          <w:rFonts w:ascii="仿宋_GB2312" w:eastAsia="仿宋_GB2312" w:hint="eastAsia"/>
          <w:color w:val="000000" w:themeColor="text1"/>
          <w:sz w:val="28"/>
          <w:szCs w:val="28"/>
          <w:shd w:val="clear" w:color="FFFFFF" w:fill="D9D9D9"/>
        </w:rPr>
        <w:instrText xml:space="preserve"> TOC \o "1-3" \h \z \u </w:instrText>
      </w:r>
      <w:r w:rsidRPr="00FB55F0">
        <w:rPr>
          <w:rStyle w:val="a7"/>
          <w:rFonts w:ascii="仿宋_GB2312" w:hint="eastAsia"/>
          <w:color w:val="000000" w:themeColor="text1"/>
          <w:sz w:val="28"/>
          <w:szCs w:val="28"/>
        </w:rPr>
        <w:fldChar w:fldCharType="separate"/>
      </w:r>
      <w:hyperlink w:anchor="_Toc534035077" w:history="1">
        <w:r w:rsidR="002D42E5" w:rsidRPr="002D42E5">
          <w:rPr>
            <w:rStyle w:val="a7"/>
            <w:rFonts w:ascii="仿宋_GB2312" w:eastAsia="仿宋_GB2312" w:hint="eastAsia"/>
            <w:b/>
            <w:noProof/>
            <w:sz w:val="28"/>
            <w:szCs w:val="28"/>
          </w:rPr>
          <w:t>一、单位基本情况</w:t>
        </w:r>
        <w:r w:rsidR="002D42E5" w:rsidRPr="002D42E5">
          <w:rPr>
            <w:rFonts w:ascii="仿宋_GB2312" w:eastAsia="仿宋_GB2312" w:hint="eastAsia"/>
            <w:b/>
            <w:noProof/>
            <w:webHidden/>
            <w:sz w:val="28"/>
            <w:szCs w:val="28"/>
          </w:rPr>
          <w:tab/>
        </w:r>
        <w:r w:rsidRPr="002D42E5">
          <w:rPr>
            <w:rFonts w:ascii="仿宋_GB2312" w:eastAsia="仿宋_GB2312" w:hint="eastAsia"/>
            <w:b/>
            <w:noProof/>
            <w:webHidden/>
            <w:sz w:val="28"/>
            <w:szCs w:val="28"/>
          </w:rPr>
          <w:fldChar w:fldCharType="begin"/>
        </w:r>
        <w:r w:rsidR="002D42E5" w:rsidRPr="002D42E5">
          <w:rPr>
            <w:rFonts w:ascii="仿宋_GB2312" w:eastAsia="仿宋_GB2312" w:hint="eastAsia"/>
            <w:b/>
            <w:noProof/>
            <w:webHidden/>
            <w:sz w:val="28"/>
            <w:szCs w:val="28"/>
          </w:rPr>
          <w:instrText xml:space="preserve"> PAGEREF _Toc534035077 \h </w:instrText>
        </w:r>
        <w:r w:rsidRPr="002D42E5">
          <w:rPr>
            <w:rFonts w:ascii="仿宋_GB2312" w:eastAsia="仿宋_GB2312" w:hint="eastAsia"/>
            <w:b/>
            <w:noProof/>
            <w:webHidden/>
            <w:sz w:val="28"/>
            <w:szCs w:val="28"/>
          </w:rPr>
        </w:r>
        <w:r w:rsidRPr="002D42E5">
          <w:rPr>
            <w:rFonts w:ascii="仿宋_GB2312" w:eastAsia="仿宋_GB2312" w:hint="eastAsia"/>
            <w:b/>
            <w:noProof/>
            <w:webHidden/>
            <w:sz w:val="28"/>
            <w:szCs w:val="28"/>
          </w:rPr>
          <w:fldChar w:fldCharType="separate"/>
        </w:r>
        <w:r w:rsidR="00F13B5A">
          <w:rPr>
            <w:rFonts w:ascii="仿宋_GB2312" w:eastAsia="仿宋_GB2312"/>
            <w:b/>
            <w:noProof/>
            <w:webHidden/>
            <w:sz w:val="28"/>
            <w:szCs w:val="28"/>
          </w:rPr>
          <w:t>3</w:t>
        </w:r>
        <w:r w:rsidRPr="002D42E5">
          <w:rPr>
            <w:rFonts w:ascii="仿宋_GB2312" w:eastAsia="仿宋_GB2312" w:hint="eastAsia"/>
            <w:b/>
            <w:noProof/>
            <w:webHidden/>
            <w:sz w:val="28"/>
            <w:szCs w:val="28"/>
          </w:rPr>
          <w:fldChar w:fldCharType="end"/>
        </w:r>
      </w:hyperlink>
    </w:p>
    <w:p w:rsidR="002D42E5" w:rsidRPr="002D42E5" w:rsidRDefault="00FB55F0">
      <w:pPr>
        <w:pStyle w:val="10"/>
        <w:tabs>
          <w:tab w:val="right" w:leader="dot" w:pos="8296"/>
        </w:tabs>
        <w:rPr>
          <w:rFonts w:ascii="仿宋_GB2312" w:eastAsia="仿宋_GB2312" w:hAnsiTheme="minorHAnsi" w:cstheme="minorBidi"/>
          <w:b/>
          <w:noProof/>
          <w:sz w:val="28"/>
          <w:szCs w:val="28"/>
        </w:rPr>
      </w:pPr>
      <w:hyperlink w:anchor="_Toc534035078" w:history="1">
        <w:r w:rsidR="002D42E5" w:rsidRPr="002D42E5">
          <w:rPr>
            <w:rStyle w:val="a7"/>
            <w:rFonts w:ascii="仿宋_GB2312" w:eastAsia="仿宋_GB2312" w:hint="eastAsia"/>
            <w:b/>
            <w:noProof/>
            <w:sz w:val="28"/>
            <w:szCs w:val="28"/>
          </w:rPr>
          <w:t>二、法定代表人（负责人）资格证明</w:t>
        </w:r>
        <w:r w:rsidR="002D42E5" w:rsidRPr="002D42E5">
          <w:rPr>
            <w:rFonts w:ascii="仿宋_GB2312" w:eastAsia="仿宋_GB2312" w:hint="eastAsia"/>
            <w:b/>
            <w:noProof/>
            <w:webHidden/>
            <w:sz w:val="28"/>
            <w:szCs w:val="28"/>
          </w:rPr>
          <w:tab/>
        </w:r>
        <w:r w:rsidRPr="002D42E5">
          <w:rPr>
            <w:rFonts w:ascii="仿宋_GB2312" w:eastAsia="仿宋_GB2312" w:hint="eastAsia"/>
            <w:b/>
            <w:noProof/>
            <w:webHidden/>
            <w:sz w:val="28"/>
            <w:szCs w:val="28"/>
          </w:rPr>
          <w:fldChar w:fldCharType="begin"/>
        </w:r>
        <w:r w:rsidR="002D42E5" w:rsidRPr="002D42E5">
          <w:rPr>
            <w:rFonts w:ascii="仿宋_GB2312" w:eastAsia="仿宋_GB2312" w:hint="eastAsia"/>
            <w:b/>
            <w:noProof/>
            <w:webHidden/>
            <w:sz w:val="28"/>
            <w:szCs w:val="28"/>
          </w:rPr>
          <w:instrText xml:space="preserve"> PAGEREF _Toc534035078 \h </w:instrText>
        </w:r>
        <w:r w:rsidRPr="002D42E5">
          <w:rPr>
            <w:rFonts w:ascii="仿宋_GB2312" w:eastAsia="仿宋_GB2312" w:hint="eastAsia"/>
            <w:b/>
            <w:noProof/>
            <w:webHidden/>
            <w:sz w:val="28"/>
            <w:szCs w:val="28"/>
          </w:rPr>
        </w:r>
        <w:r w:rsidRPr="002D42E5">
          <w:rPr>
            <w:rFonts w:ascii="仿宋_GB2312" w:eastAsia="仿宋_GB2312" w:hint="eastAsia"/>
            <w:b/>
            <w:noProof/>
            <w:webHidden/>
            <w:sz w:val="28"/>
            <w:szCs w:val="28"/>
          </w:rPr>
          <w:fldChar w:fldCharType="separate"/>
        </w:r>
        <w:r w:rsidR="00F13B5A">
          <w:rPr>
            <w:rFonts w:ascii="仿宋_GB2312" w:eastAsia="仿宋_GB2312"/>
            <w:b/>
            <w:noProof/>
            <w:webHidden/>
            <w:sz w:val="28"/>
            <w:szCs w:val="28"/>
          </w:rPr>
          <w:t>7</w:t>
        </w:r>
        <w:r w:rsidRPr="002D42E5">
          <w:rPr>
            <w:rFonts w:ascii="仿宋_GB2312" w:eastAsia="仿宋_GB2312" w:hint="eastAsia"/>
            <w:b/>
            <w:noProof/>
            <w:webHidden/>
            <w:sz w:val="28"/>
            <w:szCs w:val="28"/>
          </w:rPr>
          <w:fldChar w:fldCharType="end"/>
        </w:r>
      </w:hyperlink>
    </w:p>
    <w:p w:rsidR="002D42E5" w:rsidRPr="002D42E5" w:rsidRDefault="00FB55F0">
      <w:pPr>
        <w:pStyle w:val="10"/>
        <w:tabs>
          <w:tab w:val="right" w:leader="dot" w:pos="8296"/>
        </w:tabs>
        <w:rPr>
          <w:rFonts w:ascii="仿宋_GB2312" w:eastAsia="仿宋_GB2312" w:hAnsiTheme="minorHAnsi" w:cstheme="minorBidi"/>
          <w:b/>
          <w:noProof/>
          <w:sz w:val="28"/>
          <w:szCs w:val="28"/>
        </w:rPr>
      </w:pPr>
      <w:hyperlink w:anchor="_Toc534035079" w:history="1">
        <w:r w:rsidR="002D42E5" w:rsidRPr="002D42E5">
          <w:rPr>
            <w:rStyle w:val="a7"/>
            <w:rFonts w:ascii="仿宋_GB2312" w:eastAsia="仿宋_GB2312" w:hint="eastAsia"/>
            <w:b/>
            <w:noProof/>
            <w:sz w:val="28"/>
            <w:szCs w:val="28"/>
          </w:rPr>
          <w:t>三、授权委托书</w:t>
        </w:r>
        <w:r w:rsidR="002D42E5" w:rsidRPr="002D42E5">
          <w:rPr>
            <w:rFonts w:ascii="仿宋_GB2312" w:eastAsia="仿宋_GB2312" w:hint="eastAsia"/>
            <w:b/>
            <w:noProof/>
            <w:webHidden/>
            <w:sz w:val="28"/>
            <w:szCs w:val="28"/>
          </w:rPr>
          <w:tab/>
        </w:r>
        <w:r w:rsidRPr="002D42E5">
          <w:rPr>
            <w:rFonts w:ascii="仿宋_GB2312" w:eastAsia="仿宋_GB2312" w:hint="eastAsia"/>
            <w:b/>
            <w:noProof/>
            <w:webHidden/>
            <w:sz w:val="28"/>
            <w:szCs w:val="28"/>
          </w:rPr>
          <w:fldChar w:fldCharType="begin"/>
        </w:r>
        <w:r w:rsidR="002D42E5" w:rsidRPr="002D42E5">
          <w:rPr>
            <w:rFonts w:ascii="仿宋_GB2312" w:eastAsia="仿宋_GB2312" w:hint="eastAsia"/>
            <w:b/>
            <w:noProof/>
            <w:webHidden/>
            <w:sz w:val="28"/>
            <w:szCs w:val="28"/>
          </w:rPr>
          <w:instrText xml:space="preserve"> PAGEREF _Toc534035079 \h </w:instrText>
        </w:r>
        <w:r w:rsidRPr="002D42E5">
          <w:rPr>
            <w:rFonts w:ascii="仿宋_GB2312" w:eastAsia="仿宋_GB2312" w:hint="eastAsia"/>
            <w:b/>
            <w:noProof/>
            <w:webHidden/>
            <w:sz w:val="28"/>
            <w:szCs w:val="28"/>
          </w:rPr>
        </w:r>
        <w:r w:rsidRPr="002D42E5">
          <w:rPr>
            <w:rFonts w:ascii="仿宋_GB2312" w:eastAsia="仿宋_GB2312" w:hint="eastAsia"/>
            <w:b/>
            <w:noProof/>
            <w:webHidden/>
            <w:sz w:val="28"/>
            <w:szCs w:val="28"/>
          </w:rPr>
          <w:fldChar w:fldCharType="separate"/>
        </w:r>
        <w:r w:rsidR="00F13B5A">
          <w:rPr>
            <w:rFonts w:ascii="仿宋_GB2312" w:eastAsia="仿宋_GB2312"/>
            <w:b/>
            <w:noProof/>
            <w:webHidden/>
            <w:sz w:val="28"/>
            <w:szCs w:val="28"/>
          </w:rPr>
          <w:t>9</w:t>
        </w:r>
        <w:r w:rsidRPr="002D42E5">
          <w:rPr>
            <w:rFonts w:ascii="仿宋_GB2312" w:eastAsia="仿宋_GB2312" w:hint="eastAsia"/>
            <w:b/>
            <w:noProof/>
            <w:webHidden/>
            <w:sz w:val="28"/>
            <w:szCs w:val="28"/>
          </w:rPr>
          <w:fldChar w:fldCharType="end"/>
        </w:r>
      </w:hyperlink>
    </w:p>
    <w:p w:rsidR="002D42E5" w:rsidRPr="002D42E5" w:rsidRDefault="00FB55F0">
      <w:pPr>
        <w:pStyle w:val="10"/>
        <w:tabs>
          <w:tab w:val="right" w:leader="dot" w:pos="8296"/>
        </w:tabs>
        <w:rPr>
          <w:rFonts w:ascii="仿宋_GB2312" w:eastAsia="仿宋_GB2312" w:hAnsiTheme="minorHAnsi" w:cstheme="minorBidi"/>
          <w:b/>
          <w:noProof/>
          <w:sz w:val="28"/>
          <w:szCs w:val="28"/>
        </w:rPr>
      </w:pPr>
      <w:hyperlink w:anchor="_Toc534035080" w:history="1">
        <w:r w:rsidR="002D42E5" w:rsidRPr="002D42E5">
          <w:rPr>
            <w:rStyle w:val="a7"/>
            <w:rFonts w:ascii="仿宋_GB2312" w:eastAsia="仿宋_GB2312" w:hint="eastAsia"/>
            <w:b/>
            <w:noProof/>
            <w:sz w:val="28"/>
            <w:szCs w:val="28"/>
          </w:rPr>
          <w:t>四、近三年类似项目案例</w:t>
        </w:r>
        <w:r w:rsidR="002D42E5" w:rsidRPr="002D42E5">
          <w:rPr>
            <w:rFonts w:ascii="仿宋_GB2312" w:eastAsia="仿宋_GB2312" w:hint="eastAsia"/>
            <w:b/>
            <w:noProof/>
            <w:webHidden/>
            <w:sz w:val="28"/>
            <w:szCs w:val="28"/>
          </w:rPr>
          <w:tab/>
        </w:r>
        <w:r w:rsidRPr="002D42E5">
          <w:rPr>
            <w:rFonts w:ascii="仿宋_GB2312" w:eastAsia="仿宋_GB2312" w:hint="eastAsia"/>
            <w:b/>
            <w:noProof/>
            <w:webHidden/>
            <w:sz w:val="28"/>
            <w:szCs w:val="28"/>
          </w:rPr>
          <w:fldChar w:fldCharType="begin"/>
        </w:r>
        <w:r w:rsidR="002D42E5" w:rsidRPr="002D42E5">
          <w:rPr>
            <w:rFonts w:ascii="仿宋_GB2312" w:eastAsia="仿宋_GB2312" w:hint="eastAsia"/>
            <w:b/>
            <w:noProof/>
            <w:webHidden/>
            <w:sz w:val="28"/>
            <w:szCs w:val="28"/>
          </w:rPr>
          <w:instrText xml:space="preserve"> PAGEREF _Toc534035080 \h </w:instrText>
        </w:r>
        <w:r w:rsidRPr="002D42E5">
          <w:rPr>
            <w:rFonts w:ascii="仿宋_GB2312" w:eastAsia="仿宋_GB2312" w:hint="eastAsia"/>
            <w:b/>
            <w:noProof/>
            <w:webHidden/>
            <w:sz w:val="28"/>
            <w:szCs w:val="28"/>
          </w:rPr>
        </w:r>
        <w:r w:rsidRPr="002D42E5">
          <w:rPr>
            <w:rFonts w:ascii="仿宋_GB2312" w:eastAsia="仿宋_GB2312" w:hint="eastAsia"/>
            <w:b/>
            <w:noProof/>
            <w:webHidden/>
            <w:sz w:val="28"/>
            <w:szCs w:val="28"/>
          </w:rPr>
          <w:fldChar w:fldCharType="separate"/>
        </w:r>
        <w:r w:rsidR="00F13B5A">
          <w:rPr>
            <w:rFonts w:ascii="仿宋_GB2312" w:eastAsia="仿宋_GB2312"/>
            <w:b/>
            <w:noProof/>
            <w:webHidden/>
            <w:sz w:val="28"/>
            <w:szCs w:val="28"/>
          </w:rPr>
          <w:t>11</w:t>
        </w:r>
        <w:r w:rsidRPr="002D42E5">
          <w:rPr>
            <w:rFonts w:ascii="仿宋_GB2312" w:eastAsia="仿宋_GB2312" w:hint="eastAsia"/>
            <w:b/>
            <w:noProof/>
            <w:webHidden/>
            <w:sz w:val="28"/>
            <w:szCs w:val="28"/>
          </w:rPr>
          <w:fldChar w:fldCharType="end"/>
        </w:r>
      </w:hyperlink>
    </w:p>
    <w:p w:rsidR="002D42E5" w:rsidRPr="002D42E5" w:rsidRDefault="00FB55F0">
      <w:pPr>
        <w:pStyle w:val="10"/>
        <w:tabs>
          <w:tab w:val="right" w:leader="dot" w:pos="8296"/>
        </w:tabs>
        <w:rPr>
          <w:rFonts w:ascii="仿宋_GB2312" w:eastAsia="仿宋_GB2312" w:hAnsiTheme="minorHAnsi" w:cstheme="minorBidi"/>
          <w:b/>
          <w:noProof/>
          <w:sz w:val="28"/>
          <w:szCs w:val="28"/>
        </w:rPr>
      </w:pPr>
      <w:hyperlink w:anchor="_Toc534035081" w:history="1">
        <w:r w:rsidR="002D42E5" w:rsidRPr="002D42E5">
          <w:rPr>
            <w:rStyle w:val="a7"/>
            <w:rFonts w:ascii="仿宋_GB2312" w:eastAsia="仿宋_GB2312" w:hint="eastAsia"/>
            <w:b/>
            <w:noProof/>
            <w:sz w:val="28"/>
            <w:szCs w:val="28"/>
          </w:rPr>
          <w:t>五、报名单位经营办公场所情况</w:t>
        </w:r>
        <w:r w:rsidR="002D42E5" w:rsidRPr="002D42E5">
          <w:rPr>
            <w:rFonts w:ascii="仿宋_GB2312" w:eastAsia="仿宋_GB2312" w:hint="eastAsia"/>
            <w:b/>
            <w:noProof/>
            <w:webHidden/>
            <w:sz w:val="28"/>
            <w:szCs w:val="28"/>
          </w:rPr>
          <w:tab/>
        </w:r>
        <w:r w:rsidRPr="002D42E5">
          <w:rPr>
            <w:rFonts w:ascii="仿宋_GB2312" w:eastAsia="仿宋_GB2312" w:hint="eastAsia"/>
            <w:b/>
            <w:noProof/>
            <w:webHidden/>
            <w:sz w:val="28"/>
            <w:szCs w:val="28"/>
          </w:rPr>
          <w:fldChar w:fldCharType="begin"/>
        </w:r>
        <w:r w:rsidR="002D42E5" w:rsidRPr="002D42E5">
          <w:rPr>
            <w:rFonts w:ascii="仿宋_GB2312" w:eastAsia="仿宋_GB2312" w:hint="eastAsia"/>
            <w:b/>
            <w:noProof/>
            <w:webHidden/>
            <w:sz w:val="28"/>
            <w:szCs w:val="28"/>
          </w:rPr>
          <w:instrText xml:space="preserve"> PAGEREF _Toc534035081 \h </w:instrText>
        </w:r>
        <w:r w:rsidRPr="002D42E5">
          <w:rPr>
            <w:rFonts w:ascii="仿宋_GB2312" w:eastAsia="仿宋_GB2312" w:hint="eastAsia"/>
            <w:b/>
            <w:noProof/>
            <w:webHidden/>
            <w:sz w:val="28"/>
            <w:szCs w:val="28"/>
          </w:rPr>
        </w:r>
        <w:r w:rsidRPr="002D42E5">
          <w:rPr>
            <w:rFonts w:ascii="仿宋_GB2312" w:eastAsia="仿宋_GB2312" w:hint="eastAsia"/>
            <w:b/>
            <w:noProof/>
            <w:webHidden/>
            <w:sz w:val="28"/>
            <w:szCs w:val="28"/>
          </w:rPr>
          <w:fldChar w:fldCharType="separate"/>
        </w:r>
        <w:r w:rsidR="00F13B5A">
          <w:rPr>
            <w:rFonts w:ascii="仿宋_GB2312" w:eastAsia="仿宋_GB2312"/>
            <w:b/>
            <w:noProof/>
            <w:webHidden/>
            <w:sz w:val="28"/>
            <w:szCs w:val="28"/>
          </w:rPr>
          <w:t>13</w:t>
        </w:r>
        <w:r w:rsidRPr="002D42E5">
          <w:rPr>
            <w:rFonts w:ascii="仿宋_GB2312" w:eastAsia="仿宋_GB2312" w:hint="eastAsia"/>
            <w:b/>
            <w:noProof/>
            <w:webHidden/>
            <w:sz w:val="28"/>
            <w:szCs w:val="28"/>
          </w:rPr>
          <w:fldChar w:fldCharType="end"/>
        </w:r>
      </w:hyperlink>
    </w:p>
    <w:p w:rsidR="002D42E5" w:rsidRDefault="00FB55F0">
      <w:pPr>
        <w:pStyle w:val="10"/>
        <w:tabs>
          <w:tab w:val="right" w:leader="dot" w:pos="8296"/>
        </w:tabs>
        <w:rPr>
          <w:rFonts w:asciiTheme="minorHAnsi" w:eastAsiaTheme="minorEastAsia" w:hAnsiTheme="minorHAnsi" w:cstheme="minorBidi"/>
          <w:noProof/>
          <w:szCs w:val="22"/>
        </w:rPr>
      </w:pPr>
      <w:hyperlink w:anchor="_Toc534035082" w:history="1">
        <w:r w:rsidR="002D42E5" w:rsidRPr="002D42E5">
          <w:rPr>
            <w:rStyle w:val="a7"/>
            <w:rFonts w:ascii="仿宋_GB2312" w:eastAsia="仿宋_GB2312" w:hint="eastAsia"/>
            <w:b/>
            <w:noProof/>
            <w:sz w:val="28"/>
            <w:szCs w:val="28"/>
          </w:rPr>
          <w:t>六、报名单位认为须提供的其他材料</w:t>
        </w:r>
        <w:r w:rsidR="002D42E5" w:rsidRPr="002D42E5">
          <w:rPr>
            <w:rFonts w:ascii="仿宋_GB2312" w:eastAsia="仿宋_GB2312" w:hint="eastAsia"/>
            <w:b/>
            <w:noProof/>
            <w:webHidden/>
            <w:sz w:val="28"/>
            <w:szCs w:val="28"/>
          </w:rPr>
          <w:tab/>
        </w:r>
        <w:r w:rsidRPr="002D42E5">
          <w:rPr>
            <w:rFonts w:ascii="仿宋_GB2312" w:eastAsia="仿宋_GB2312" w:hint="eastAsia"/>
            <w:b/>
            <w:noProof/>
            <w:webHidden/>
            <w:sz w:val="28"/>
            <w:szCs w:val="28"/>
          </w:rPr>
          <w:fldChar w:fldCharType="begin"/>
        </w:r>
        <w:r w:rsidR="002D42E5" w:rsidRPr="002D42E5">
          <w:rPr>
            <w:rFonts w:ascii="仿宋_GB2312" w:eastAsia="仿宋_GB2312" w:hint="eastAsia"/>
            <w:b/>
            <w:noProof/>
            <w:webHidden/>
            <w:sz w:val="28"/>
            <w:szCs w:val="28"/>
          </w:rPr>
          <w:instrText xml:space="preserve"> PAGEREF _Toc534035082 \h </w:instrText>
        </w:r>
        <w:r w:rsidRPr="002D42E5">
          <w:rPr>
            <w:rFonts w:ascii="仿宋_GB2312" w:eastAsia="仿宋_GB2312" w:hint="eastAsia"/>
            <w:b/>
            <w:noProof/>
            <w:webHidden/>
            <w:sz w:val="28"/>
            <w:szCs w:val="28"/>
          </w:rPr>
        </w:r>
        <w:r w:rsidRPr="002D42E5">
          <w:rPr>
            <w:rFonts w:ascii="仿宋_GB2312" w:eastAsia="仿宋_GB2312" w:hint="eastAsia"/>
            <w:b/>
            <w:noProof/>
            <w:webHidden/>
            <w:sz w:val="28"/>
            <w:szCs w:val="28"/>
          </w:rPr>
          <w:fldChar w:fldCharType="separate"/>
        </w:r>
        <w:r w:rsidR="00F13B5A">
          <w:rPr>
            <w:rFonts w:ascii="仿宋_GB2312" w:eastAsia="仿宋_GB2312"/>
            <w:b/>
            <w:noProof/>
            <w:webHidden/>
            <w:sz w:val="28"/>
            <w:szCs w:val="28"/>
          </w:rPr>
          <w:t>14</w:t>
        </w:r>
        <w:r w:rsidRPr="002D42E5">
          <w:rPr>
            <w:rFonts w:ascii="仿宋_GB2312" w:eastAsia="仿宋_GB2312" w:hint="eastAsia"/>
            <w:b/>
            <w:noProof/>
            <w:webHidden/>
            <w:sz w:val="28"/>
            <w:szCs w:val="28"/>
          </w:rPr>
          <w:fldChar w:fldCharType="end"/>
        </w:r>
      </w:hyperlink>
    </w:p>
    <w:p w:rsidR="007D2425" w:rsidRDefault="00FB55F0">
      <w:pPr>
        <w:rPr>
          <w:rFonts w:ascii="仿宋_GB2312" w:eastAsia="仿宋_GB2312" w:hAnsi="宋体"/>
          <w:sz w:val="24"/>
        </w:rPr>
      </w:pPr>
      <w:r>
        <w:rPr>
          <w:rFonts w:ascii="仿宋_GB2312" w:eastAsia="仿宋_GB2312" w:hint="eastAsia"/>
          <w:color w:val="000000" w:themeColor="text1"/>
          <w:sz w:val="28"/>
          <w:szCs w:val="28"/>
          <w:shd w:val="clear" w:color="FFFFFF" w:fill="D9D9D9"/>
        </w:rPr>
        <w:fldChar w:fldCharType="end"/>
      </w:r>
      <w:r w:rsidR="00AD6CF7">
        <w:rPr>
          <w:rFonts w:ascii="仿宋_GB2312" w:eastAsia="仿宋_GB2312" w:hAnsi="宋体" w:hint="eastAsia"/>
          <w:sz w:val="24"/>
        </w:rPr>
        <w:t>说明：</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7D2425" w:rsidRDefault="00AD6CF7">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F13B5A" w:rsidRDefault="00F13B5A" w:rsidP="00F13B5A">
      <w:pPr>
        <w:ind w:firstLineChars="200" w:firstLine="480"/>
        <w:jc w:val="left"/>
        <w:rPr>
          <w:rFonts w:ascii="仿宋_GB2312" w:eastAsia="仿宋_GB2312" w:hAnsi="宋体" w:hint="eastAsia"/>
          <w:color w:val="FF0000"/>
          <w:sz w:val="24"/>
        </w:rPr>
      </w:pPr>
      <w:r>
        <w:rPr>
          <w:rFonts w:ascii="仿宋_GB2312" w:eastAsia="仿宋_GB2312" w:hAnsi="宋体" w:hint="eastAsia"/>
          <w:color w:val="FF0000"/>
          <w:sz w:val="24"/>
        </w:rPr>
        <w:t>（1）</w:t>
      </w:r>
      <w:r w:rsidR="00412181" w:rsidRPr="00F13B5A">
        <w:rPr>
          <w:rFonts w:ascii="仿宋_GB2312" w:eastAsia="仿宋_GB2312" w:hAnsi="宋体" w:hint="eastAsia"/>
          <w:color w:val="FF0000"/>
          <w:sz w:val="24"/>
        </w:rPr>
        <w:t>附件</w:t>
      </w:r>
      <w:r w:rsidR="00AD6CF7" w:rsidRPr="00F13B5A">
        <w:rPr>
          <w:rFonts w:ascii="仿宋_GB2312" w:eastAsia="仿宋_GB2312" w:hAnsi="宋体" w:hint="eastAsia"/>
          <w:color w:val="FF0000"/>
          <w:sz w:val="24"/>
        </w:rPr>
        <w:t>报名资料</w:t>
      </w:r>
      <w:r w:rsidR="00412181" w:rsidRPr="00F13B5A">
        <w:rPr>
          <w:rFonts w:ascii="仿宋_GB2312" w:eastAsia="仿宋_GB2312" w:hAnsi="宋体" w:hint="eastAsia"/>
          <w:color w:val="FF0000"/>
          <w:sz w:val="24"/>
        </w:rPr>
        <w:t>包括</w:t>
      </w:r>
      <w:r w:rsidR="00412181" w:rsidRPr="00F13B5A">
        <w:rPr>
          <w:rFonts w:ascii="仿宋_GB2312" w:eastAsia="仿宋_GB2312" w:hAnsi="宋体" w:hint="eastAsia"/>
          <w:sz w:val="24"/>
        </w:rPr>
        <w:t>一份完整的</w:t>
      </w:r>
      <w:r w:rsidR="00412181" w:rsidRPr="00F13B5A">
        <w:rPr>
          <w:rFonts w:ascii="仿宋_GB2312" w:eastAsia="仿宋_GB2312" w:hAnsi="宋体" w:hint="eastAsia"/>
          <w:color w:val="FF0000"/>
          <w:sz w:val="24"/>
          <w:u w:val="single"/>
        </w:rPr>
        <w:t>Word版文件</w:t>
      </w:r>
      <w:r w:rsidR="00412181" w:rsidRPr="00F13B5A">
        <w:rPr>
          <w:rFonts w:ascii="仿宋_GB2312" w:eastAsia="仿宋_GB2312" w:hAnsi="宋体" w:hint="eastAsia"/>
          <w:sz w:val="24"/>
        </w:rPr>
        <w:t>（打印签字盖章前的最终Word电子版）以及</w:t>
      </w:r>
      <w:r w:rsidRPr="00F13B5A">
        <w:rPr>
          <w:rFonts w:ascii="仿宋_GB2312" w:eastAsia="仿宋_GB2312" w:hAnsi="宋体" w:hint="eastAsia"/>
          <w:sz w:val="24"/>
        </w:rPr>
        <w:t>一份完整的</w:t>
      </w:r>
      <w:r w:rsidRPr="00F13B5A">
        <w:rPr>
          <w:rFonts w:ascii="仿宋_GB2312" w:eastAsia="仿宋_GB2312" w:hAnsi="宋体" w:hint="eastAsia"/>
          <w:color w:val="FF0000"/>
          <w:sz w:val="24"/>
          <w:u w:val="single"/>
        </w:rPr>
        <w:t>Pdf版文件</w:t>
      </w:r>
      <w:r w:rsidRPr="00F13B5A">
        <w:rPr>
          <w:rFonts w:ascii="仿宋_GB2312" w:eastAsia="仿宋_GB2312" w:hAnsi="宋体" w:hint="eastAsia"/>
          <w:color w:val="FF0000"/>
          <w:sz w:val="24"/>
        </w:rPr>
        <w:t>（Word版报名资料双面打印，签字盖章，原版彩色扫描保存为一个清晰完整的pdf文件格式）</w:t>
      </w:r>
    </w:p>
    <w:p w:rsidR="007D2425" w:rsidRPr="00F13B5A" w:rsidRDefault="00F13B5A" w:rsidP="00F13B5A">
      <w:pPr>
        <w:ind w:firstLineChars="200" w:firstLine="480"/>
        <w:jc w:val="left"/>
        <w:rPr>
          <w:rFonts w:ascii="仿宋_GB2312" w:eastAsia="仿宋_GB2312" w:hAnsi="宋体"/>
          <w:color w:val="FF0000"/>
          <w:sz w:val="24"/>
        </w:rPr>
      </w:pPr>
      <w:r w:rsidRPr="00F13B5A">
        <w:rPr>
          <w:rFonts w:ascii="仿宋_GB2312" w:eastAsia="仿宋_GB2312" w:hAnsi="宋体" w:hint="eastAsia"/>
          <w:color w:val="FF0000"/>
          <w:sz w:val="24"/>
        </w:rPr>
        <w:t>（2）请</w:t>
      </w:r>
      <w:r w:rsidR="00AD6CF7" w:rsidRPr="00F13B5A">
        <w:rPr>
          <w:rFonts w:ascii="仿宋_GB2312" w:eastAsia="仿宋_GB2312" w:hAnsi="宋体" w:hint="eastAsia"/>
          <w:color w:val="FF0000"/>
          <w:sz w:val="24"/>
        </w:rPr>
        <w:t>不要</w:t>
      </w:r>
      <w:r w:rsidRPr="00F13B5A">
        <w:rPr>
          <w:rFonts w:ascii="仿宋_GB2312" w:eastAsia="仿宋_GB2312" w:hAnsi="宋体" w:hint="eastAsia"/>
          <w:color w:val="FF0000"/>
          <w:sz w:val="24"/>
        </w:rPr>
        <w:t>提供</w:t>
      </w:r>
      <w:r w:rsidR="00AD6CF7" w:rsidRPr="00F13B5A">
        <w:rPr>
          <w:rFonts w:ascii="仿宋_GB2312" w:eastAsia="仿宋_GB2312" w:hAnsi="宋体" w:hint="eastAsia"/>
          <w:color w:val="FF0000"/>
          <w:sz w:val="24"/>
        </w:rPr>
        <w:t>压缩包等其他格式文件，否则视为无效报名</w:t>
      </w:r>
      <w:r w:rsidR="002D42E5" w:rsidRPr="00F13B5A">
        <w:rPr>
          <w:rFonts w:ascii="仿宋_GB2312" w:eastAsia="仿宋_GB2312" w:hAnsi="宋体" w:hint="eastAsia"/>
          <w:color w:val="FF0000"/>
          <w:sz w:val="24"/>
        </w:rPr>
        <w:t>。报名之前请先检查报名资料是否损坏无法打开</w:t>
      </w:r>
      <w:r w:rsidRPr="00F13B5A">
        <w:rPr>
          <w:rFonts w:ascii="仿宋_GB2312" w:eastAsia="仿宋_GB2312" w:hAnsi="宋体" w:hint="eastAsia"/>
          <w:color w:val="FF0000"/>
          <w:sz w:val="24"/>
        </w:rPr>
        <w:t>。</w:t>
      </w:r>
      <w:r w:rsidR="00AD6CF7" w:rsidRPr="00F13B5A">
        <w:rPr>
          <w:rFonts w:ascii="仿宋_GB2312" w:eastAsia="仿宋_GB2312" w:hAnsi="宋体" w:hint="eastAsia"/>
          <w:sz w:val="24"/>
        </w:rPr>
        <w:t>邮件报名与PDF文件名称为：长沙农村商业银行</w:t>
      </w:r>
      <w:r w:rsidR="00AD6CF7" w:rsidRPr="00F13B5A">
        <w:rPr>
          <w:rFonts w:ascii="仿宋_GB2312" w:eastAsia="仿宋_GB2312" w:hAnsi="宋体" w:hint="eastAsia"/>
          <w:color w:val="FF0000"/>
          <w:sz w:val="24"/>
          <w:u w:val="single"/>
        </w:rPr>
        <w:t>信用卡委外催收服务机构入库项目</w:t>
      </w:r>
      <w:r w:rsidR="00AD6CF7" w:rsidRPr="00F13B5A">
        <w:rPr>
          <w:rFonts w:ascii="仿宋_GB2312" w:eastAsia="仿宋_GB2312" w:hAnsi="宋体" w:hint="eastAsia"/>
          <w:sz w:val="24"/>
        </w:rPr>
        <w:t>公开招标报名资料——</w:t>
      </w:r>
      <w:r w:rsidR="00AD6CF7" w:rsidRPr="00F13B5A">
        <w:rPr>
          <w:rFonts w:ascii="仿宋_GB2312" w:eastAsia="仿宋_GB2312" w:hAnsi="宋体" w:hint="eastAsia"/>
          <w:color w:val="FF0000"/>
          <w:sz w:val="24"/>
          <w:u w:val="single"/>
        </w:rPr>
        <w:t>XX公司2019010</w:t>
      </w:r>
      <w:r w:rsidR="00AD6CF7" w:rsidRPr="00412181">
        <w:rPr>
          <w:rFonts w:ascii="仿宋_GB2312" w:eastAsia="仿宋_GB2312" w:hAnsi="宋体" w:hint="eastAsia"/>
          <w:color w:val="FF0000"/>
          <w:sz w:val="24"/>
          <w:u w:val="single"/>
        </w:rPr>
        <w:t>7</w:t>
      </w:r>
      <w:r w:rsidR="00AD6CF7" w:rsidRPr="00412181">
        <w:rPr>
          <w:rFonts w:ascii="仿宋_GB2312" w:eastAsia="仿宋_GB2312" w:hAnsi="宋体" w:hint="eastAsia"/>
          <w:sz w:val="24"/>
        </w:rPr>
        <w:t>。</w:t>
      </w:r>
    </w:p>
    <w:p w:rsidR="007D2425" w:rsidRDefault="00AD6CF7" w:rsidP="00412181">
      <w:pPr>
        <w:ind w:firstLineChars="200" w:firstLine="480"/>
        <w:rPr>
          <w:rFonts w:ascii="仿宋_GB2312" w:eastAsia="仿宋_GB2312" w:hAnsi="宋体"/>
          <w:sz w:val="24"/>
        </w:rPr>
      </w:pPr>
      <w:r w:rsidRPr="00412181">
        <w:rPr>
          <w:rFonts w:ascii="仿宋_GB2312" w:eastAsia="仿宋_GB2312" w:hAnsi="宋体" w:hint="eastAsia"/>
          <w:sz w:val="24"/>
        </w:rPr>
        <w:t>4、请严格按照招标公告要求提供有效的类似项目</w:t>
      </w:r>
      <w:r>
        <w:rPr>
          <w:rFonts w:ascii="仿宋_GB2312" w:eastAsia="仿宋_GB2312" w:hAnsi="宋体" w:hint="eastAsia"/>
          <w:sz w:val="24"/>
        </w:rPr>
        <w:t>案例经验等资料。如提供无效的类似项目案例经验，将被视为无效报名投标。</w:t>
      </w:r>
    </w:p>
    <w:p w:rsidR="007D2425" w:rsidRDefault="00AD6CF7">
      <w:pPr>
        <w:pStyle w:val="1"/>
        <w:rPr>
          <w:rFonts w:ascii="仿宋_GB2312" w:eastAsia="仿宋_GB2312"/>
          <w:color w:val="FF0000"/>
          <w:sz w:val="24"/>
          <w:highlight w:val="yellow"/>
        </w:rPr>
      </w:pPr>
      <w:bookmarkStart w:id="2" w:name="_Toc534035077"/>
      <w:r>
        <w:rPr>
          <w:rFonts w:ascii="仿宋_GB2312" w:eastAsia="仿宋_GB2312" w:hint="eastAsia"/>
        </w:rPr>
        <w:lastRenderedPageBreak/>
        <w:t>一、单位基本情况</w:t>
      </w:r>
      <w:bookmarkEnd w:id="2"/>
    </w:p>
    <w:p w:rsidR="007D2425" w:rsidRDefault="00AD6CF7">
      <w:pPr>
        <w:widowControl/>
        <w:jc w:val="left"/>
        <w:rPr>
          <w:rFonts w:ascii="仿宋" w:eastAsia="仿宋" w:hAnsi="仿宋"/>
          <w:color w:val="FF0000"/>
          <w:sz w:val="24"/>
        </w:rPr>
      </w:pPr>
      <w:r>
        <w:rPr>
          <w:rFonts w:ascii="仿宋" w:eastAsia="仿宋" w:hAnsi="仿宋" w:hint="eastAsia"/>
          <w:color w:val="FF0000"/>
          <w:sz w:val="24"/>
        </w:rPr>
        <w:t>说明：</w:t>
      </w:r>
      <w:r>
        <w:rPr>
          <w:rFonts w:ascii="仿宋" w:eastAsia="仿宋" w:hAnsi="仿宋"/>
          <w:color w:val="FF0000"/>
          <w:sz w:val="24"/>
        </w:rPr>
        <w:t>1.投标人为</w:t>
      </w:r>
      <w:r>
        <w:rPr>
          <w:rFonts w:ascii="仿宋" w:eastAsia="仿宋" w:hAnsi="仿宋" w:hint="eastAsia"/>
          <w:color w:val="FF0000"/>
          <w:sz w:val="24"/>
        </w:rPr>
        <w:t>公司总部</w:t>
      </w:r>
      <w:r>
        <w:rPr>
          <w:rFonts w:ascii="仿宋" w:eastAsia="仿宋" w:hAnsi="仿宋"/>
          <w:color w:val="FF0000"/>
          <w:sz w:val="24"/>
        </w:rPr>
        <w:t>，填写表（一</w:t>
      </w:r>
      <w:r>
        <w:rPr>
          <w:rFonts w:ascii="仿宋" w:eastAsia="仿宋" w:hAnsi="仿宋" w:hint="eastAsia"/>
          <w:color w:val="FF0000"/>
          <w:sz w:val="24"/>
        </w:rPr>
        <w:t>）即可；投标人为湖南地区分支机构，填写表（一）和表（二）。</w:t>
      </w:r>
    </w:p>
    <w:p w:rsidR="007D2425" w:rsidRDefault="00AD6CF7">
      <w:pPr>
        <w:ind w:firstLineChars="200" w:firstLine="480"/>
        <w:jc w:val="left"/>
        <w:rPr>
          <w:rFonts w:ascii="仿宋" w:eastAsia="仿宋" w:hAnsi="仿宋"/>
          <w:color w:val="FF0000"/>
          <w:sz w:val="24"/>
        </w:rPr>
      </w:pPr>
      <w:r>
        <w:rPr>
          <w:rFonts w:ascii="仿宋" w:eastAsia="仿宋" w:hAnsi="仿宋"/>
          <w:color w:val="FF0000"/>
          <w:sz w:val="24"/>
        </w:rPr>
        <w:t>2.</w:t>
      </w:r>
      <w:r>
        <w:rPr>
          <w:rFonts w:ascii="仿宋" w:eastAsia="仿宋" w:hAnsi="仿宋" w:hint="eastAsia"/>
          <w:color w:val="FF0000"/>
          <w:sz w:val="24"/>
        </w:rPr>
        <w:t>如为湖南地区分支机构投标，须提供公司总部针对本项目对湖南地区分支机构的唯一授权委托书，格式自拟。</w:t>
      </w:r>
    </w:p>
    <w:p w:rsidR="007D2425" w:rsidRDefault="00AD6CF7" w:rsidP="00412181">
      <w:pPr>
        <w:adjustRightInd w:val="0"/>
        <w:snapToGrid w:val="0"/>
        <w:spacing w:beforeLines="50"/>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（一）公司总部</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7D2425">
        <w:trPr>
          <w:trHeight w:val="428"/>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单位全称</w:t>
            </w:r>
          </w:p>
        </w:tc>
        <w:tc>
          <w:tcPr>
            <w:tcW w:w="8153" w:type="dxa"/>
            <w:gridSpan w:val="9"/>
            <w:vAlign w:val="center"/>
          </w:tcPr>
          <w:p w:rsidR="007D2425" w:rsidRDefault="00AD6CF7">
            <w:pPr>
              <w:spacing w:line="360" w:lineRule="auto"/>
              <w:jc w:val="center"/>
              <w:rPr>
                <w:rFonts w:asciiTheme="minorEastAsia" w:hAnsiTheme="minorEastAsia"/>
                <w:color w:val="FF0000"/>
                <w:szCs w:val="21"/>
              </w:rPr>
            </w:pPr>
            <w:r>
              <w:rPr>
                <w:rFonts w:asciiTheme="minorEastAsia" w:hAnsiTheme="minorEastAsia" w:hint="eastAsia"/>
                <w:color w:val="FF0000"/>
                <w:szCs w:val="21"/>
              </w:rPr>
              <w:t>公司全称</w:t>
            </w:r>
          </w:p>
        </w:tc>
      </w:tr>
      <w:tr w:rsidR="007D2425">
        <w:trPr>
          <w:trHeight w:val="406"/>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成立时间</w:t>
            </w:r>
          </w:p>
        </w:tc>
        <w:tc>
          <w:tcPr>
            <w:tcW w:w="3118"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营业期限</w:t>
            </w:r>
          </w:p>
        </w:tc>
        <w:tc>
          <w:tcPr>
            <w:tcW w:w="3475" w:type="dxa"/>
            <w:gridSpan w:val="6"/>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412"/>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企业性质</w:t>
            </w:r>
          </w:p>
        </w:tc>
        <w:tc>
          <w:tcPr>
            <w:tcW w:w="3118"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注册（开办）资本（万元）</w:t>
            </w:r>
          </w:p>
        </w:tc>
        <w:tc>
          <w:tcPr>
            <w:tcW w:w="1158" w:type="dxa"/>
            <w:vAlign w:val="center"/>
          </w:tcPr>
          <w:p w:rsidR="007D2425" w:rsidRDefault="007D2425">
            <w:pPr>
              <w:snapToGrid w:val="0"/>
              <w:ind w:firstLineChars="200" w:firstLine="420"/>
              <w:jc w:val="center"/>
              <w:rPr>
                <w:rFonts w:asciiTheme="minorEastAsia" w:hAnsiTheme="minorEastAsia"/>
                <w:color w:val="000000"/>
                <w:szCs w:val="21"/>
              </w:rPr>
            </w:pPr>
          </w:p>
        </w:tc>
        <w:tc>
          <w:tcPr>
            <w:tcW w:w="1158" w:type="dxa"/>
            <w:gridSpan w:val="3"/>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417"/>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注册地址</w:t>
            </w:r>
          </w:p>
        </w:tc>
        <w:tc>
          <w:tcPr>
            <w:tcW w:w="8153" w:type="dxa"/>
            <w:gridSpan w:val="9"/>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395"/>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单位电话</w:t>
            </w:r>
          </w:p>
        </w:tc>
        <w:tc>
          <w:tcPr>
            <w:tcW w:w="3118"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邮政编码</w:t>
            </w:r>
          </w:p>
        </w:tc>
        <w:tc>
          <w:tcPr>
            <w:tcW w:w="3475" w:type="dxa"/>
            <w:gridSpan w:val="6"/>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416"/>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营业执照编号</w:t>
            </w:r>
          </w:p>
        </w:tc>
        <w:tc>
          <w:tcPr>
            <w:tcW w:w="3118"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登记机关</w:t>
            </w:r>
          </w:p>
        </w:tc>
        <w:tc>
          <w:tcPr>
            <w:tcW w:w="3475" w:type="dxa"/>
            <w:gridSpan w:val="6"/>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567"/>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开立基本</w:t>
            </w:r>
          </w:p>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账户银行</w:t>
            </w:r>
          </w:p>
        </w:tc>
        <w:tc>
          <w:tcPr>
            <w:tcW w:w="3118"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账号</w:t>
            </w:r>
          </w:p>
        </w:tc>
        <w:tc>
          <w:tcPr>
            <w:tcW w:w="3475" w:type="dxa"/>
            <w:gridSpan w:val="6"/>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567"/>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法定代表人（负责人）</w:t>
            </w:r>
          </w:p>
        </w:tc>
        <w:tc>
          <w:tcPr>
            <w:tcW w:w="1701" w:type="dxa"/>
            <w:vAlign w:val="center"/>
          </w:tcPr>
          <w:p w:rsidR="007D2425" w:rsidRDefault="007D2425">
            <w:pPr>
              <w:snapToGrid w:val="0"/>
              <w:ind w:firstLineChars="200" w:firstLine="420"/>
              <w:jc w:val="center"/>
              <w:rPr>
                <w:rFonts w:asciiTheme="minorEastAsia" w:hAnsiTheme="minorEastAsia"/>
                <w:color w:val="000000"/>
                <w:szCs w:val="21"/>
              </w:rPr>
            </w:pPr>
          </w:p>
        </w:tc>
        <w:tc>
          <w:tcPr>
            <w:tcW w:w="1417"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（有则填写）</w:t>
            </w:r>
          </w:p>
        </w:tc>
        <w:tc>
          <w:tcPr>
            <w:tcW w:w="1417" w:type="dxa"/>
            <w:gridSpan w:val="3"/>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524"/>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技术负责人</w:t>
            </w:r>
          </w:p>
        </w:tc>
        <w:tc>
          <w:tcPr>
            <w:tcW w:w="1701" w:type="dxa"/>
            <w:vAlign w:val="center"/>
          </w:tcPr>
          <w:p w:rsidR="007D2425" w:rsidRDefault="007D2425">
            <w:pPr>
              <w:snapToGrid w:val="0"/>
              <w:ind w:firstLineChars="200" w:firstLine="420"/>
              <w:jc w:val="center"/>
              <w:rPr>
                <w:rFonts w:asciiTheme="minorEastAsia" w:hAnsiTheme="minorEastAsia"/>
                <w:color w:val="000000"/>
                <w:szCs w:val="21"/>
              </w:rPr>
            </w:pPr>
          </w:p>
        </w:tc>
        <w:tc>
          <w:tcPr>
            <w:tcW w:w="1417"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7D2425" w:rsidRDefault="007D2425">
            <w:pPr>
              <w:snapToGrid w:val="0"/>
              <w:jc w:val="center"/>
              <w:rPr>
                <w:rFonts w:asciiTheme="minorEastAsia" w:hAnsiTheme="minorEastAsia"/>
                <w:color w:val="000000"/>
                <w:szCs w:val="21"/>
              </w:rPr>
            </w:pPr>
          </w:p>
        </w:tc>
        <w:tc>
          <w:tcPr>
            <w:tcW w:w="1417" w:type="dxa"/>
            <w:gridSpan w:val="3"/>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1661"/>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经营范围</w:t>
            </w:r>
          </w:p>
        </w:tc>
        <w:tc>
          <w:tcPr>
            <w:tcW w:w="8153" w:type="dxa"/>
            <w:gridSpan w:val="9"/>
            <w:vAlign w:val="center"/>
          </w:tcPr>
          <w:p w:rsidR="007D2425" w:rsidRDefault="007D2425">
            <w:pPr>
              <w:snapToGrid w:val="0"/>
              <w:jc w:val="center"/>
              <w:rPr>
                <w:rFonts w:asciiTheme="minorEastAsia" w:hAnsiTheme="minorEastAsia"/>
                <w:color w:val="000000"/>
                <w:szCs w:val="21"/>
              </w:rPr>
            </w:pPr>
          </w:p>
        </w:tc>
      </w:tr>
      <w:tr w:rsidR="007D2425">
        <w:trPr>
          <w:trHeight w:val="372"/>
          <w:jc w:val="center"/>
        </w:trPr>
        <w:tc>
          <w:tcPr>
            <w:tcW w:w="1549" w:type="dxa"/>
            <w:vMerge w:val="restart"/>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单位资质</w:t>
            </w:r>
          </w:p>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118" w:type="dxa"/>
            <w:gridSpan w:val="2"/>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资质类型</w:t>
            </w: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475" w:type="dxa"/>
            <w:gridSpan w:val="6"/>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证书编号</w:t>
            </w:r>
          </w:p>
        </w:tc>
      </w:tr>
      <w:tr w:rsidR="007D2425">
        <w:trPr>
          <w:trHeight w:val="406"/>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3118" w:type="dxa"/>
            <w:gridSpan w:val="2"/>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7D2425">
            <w:pPr>
              <w:snapToGrid w:val="0"/>
              <w:jc w:val="center"/>
              <w:rPr>
                <w:rFonts w:asciiTheme="minorEastAsia" w:hAnsiTheme="minorEastAsia"/>
                <w:color w:val="000000"/>
                <w:szCs w:val="21"/>
              </w:rPr>
            </w:pPr>
          </w:p>
        </w:tc>
        <w:tc>
          <w:tcPr>
            <w:tcW w:w="3475" w:type="dxa"/>
            <w:gridSpan w:val="6"/>
            <w:vAlign w:val="center"/>
          </w:tcPr>
          <w:p w:rsidR="007D2425" w:rsidRDefault="007D2425">
            <w:pPr>
              <w:snapToGrid w:val="0"/>
              <w:jc w:val="center"/>
              <w:rPr>
                <w:rFonts w:asciiTheme="minorEastAsia" w:hAnsiTheme="minorEastAsia"/>
                <w:color w:val="000000"/>
                <w:szCs w:val="21"/>
              </w:rPr>
            </w:pPr>
          </w:p>
        </w:tc>
      </w:tr>
      <w:tr w:rsidR="007D2425">
        <w:trPr>
          <w:trHeight w:val="412"/>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3118" w:type="dxa"/>
            <w:gridSpan w:val="2"/>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7D2425">
            <w:pPr>
              <w:snapToGrid w:val="0"/>
              <w:jc w:val="center"/>
              <w:rPr>
                <w:rFonts w:asciiTheme="minorEastAsia" w:hAnsiTheme="minorEastAsia"/>
                <w:color w:val="000000"/>
                <w:szCs w:val="21"/>
              </w:rPr>
            </w:pPr>
          </w:p>
        </w:tc>
        <w:tc>
          <w:tcPr>
            <w:tcW w:w="3475" w:type="dxa"/>
            <w:gridSpan w:val="6"/>
            <w:vAlign w:val="center"/>
          </w:tcPr>
          <w:p w:rsidR="007D2425" w:rsidRDefault="007D2425">
            <w:pPr>
              <w:snapToGrid w:val="0"/>
              <w:jc w:val="center"/>
              <w:rPr>
                <w:rFonts w:asciiTheme="minorEastAsia" w:hAnsiTheme="minorEastAsia"/>
                <w:color w:val="000000"/>
                <w:szCs w:val="21"/>
              </w:rPr>
            </w:pPr>
          </w:p>
        </w:tc>
      </w:tr>
      <w:tr w:rsidR="007D2425">
        <w:trPr>
          <w:trHeight w:val="412"/>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3118" w:type="dxa"/>
            <w:gridSpan w:val="2"/>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7D2425">
            <w:pPr>
              <w:snapToGrid w:val="0"/>
              <w:jc w:val="center"/>
              <w:rPr>
                <w:rFonts w:asciiTheme="minorEastAsia" w:hAnsiTheme="minorEastAsia"/>
                <w:color w:val="000000"/>
                <w:szCs w:val="21"/>
              </w:rPr>
            </w:pPr>
          </w:p>
        </w:tc>
        <w:tc>
          <w:tcPr>
            <w:tcW w:w="3475" w:type="dxa"/>
            <w:gridSpan w:val="6"/>
            <w:vAlign w:val="center"/>
          </w:tcPr>
          <w:p w:rsidR="007D2425" w:rsidRDefault="007D2425">
            <w:pPr>
              <w:snapToGrid w:val="0"/>
              <w:jc w:val="center"/>
              <w:rPr>
                <w:rFonts w:asciiTheme="minorEastAsia" w:hAnsiTheme="minorEastAsia"/>
                <w:color w:val="000000"/>
                <w:szCs w:val="21"/>
              </w:rPr>
            </w:pPr>
          </w:p>
        </w:tc>
      </w:tr>
      <w:tr w:rsidR="007D2425">
        <w:trPr>
          <w:trHeight w:val="418"/>
          <w:jc w:val="center"/>
        </w:trPr>
        <w:tc>
          <w:tcPr>
            <w:tcW w:w="1549" w:type="dxa"/>
            <w:vMerge w:val="restart"/>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员工情况</w:t>
            </w:r>
          </w:p>
        </w:tc>
        <w:tc>
          <w:tcPr>
            <w:tcW w:w="3118" w:type="dxa"/>
            <w:gridSpan w:val="2"/>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员工总人数</w:t>
            </w:r>
          </w:p>
        </w:tc>
        <w:tc>
          <w:tcPr>
            <w:tcW w:w="5035" w:type="dxa"/>
            <w:gridSpan w:val="7"/>
            <w:vAlign w:val="center"/>
          </w:tcPr>
          <w:p w:rsidR="007D2425" w:rsidRDefault="007D2425">
            <w:pPr>
              <w:snapToGrid w:val="0"/>
              <w:jc w:val="center"/>
              <w:rPr>
                <w:rFonts w:asciiTheme="minorEastAsia" w:hAnsiTheme="minorEastAsia"/>
                <w:color w:val="000000"/>
                <w:szCs w:val="21"/>
              </w:rPr>
            </w:pPr>
          </w:p>
        </w:tc>
      </w:tr>
      <w:tr w:rsidR="007D2425">
        <w:trPr>
          <w:trHeight w:val="409"/>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1701"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其中：管理人员</w:t>
            </w:r>
          </w:p>
        </w:tc>
        <w:tc>
          <w:tcPr>
            <w:tcW w:w="1417" w:type="dxa"/>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高级职称人员</w:t>
            </w:r>
          </w:p>
        </w:tc>
        <w:tc>
          <w:tcPr>
            <w:tcW w:w="3475" w:type="dxa"/>
            <w:gridSpan w:val="6"/>
            <w:vAlign w:val="center"/>
          </w:tcPr>
          <w:p w:rsidR="007D2425" w:rsidRDefault="00AD6CF7">
            <w:pPr>
              <w:snapToGrid w:val="0"/>
              <w:jc w:val="center"/>
              <w:rPr>
                <w:rFonts w:asciiTheme="minorEastAsia" w:hAnsiTheme="minorEastAsia"/>
                <w:color w:val="FF0000"/>
                <w:szCs w:val="21"/>
              </w:rPr>
            </w:pPr>
            <w:r>
              <w:rPr>
                <w:rFonts w:asciiTheme="minorEastAsia" w:hAnsiTheme="minorEastAsia" w:hint="eastAsia"/>
                <w:color w:val="FF0000"/>
                <w:szCs w:val="21"/>
              </w:rPr>
              <w:t>如没有则不填写</w:t>
            </w:r>
          </w:p>
        </w:tc>
      </w:tr>
      <w:tr w:rsidR="007D2425">
        <w:trPr>
          <w:trHeight w:val="402"/>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1701" w:type="dxa"/>
            <w:vAlign w:val="center"/>
          </w:tcPr>
          <w:p w:rsidR="007D2425" w:rsidRDefault="00AD6CF7">
            <w:pPr>
              <w:snapToGrid w:val="0"/>
              <w:jc w:val="right"/>
              <w:rPr>
                <w:rFonts w:asciiTheme="minorEastAsia" w:hAnsiTheme="minorEastAsia"/>
                <w:color w:val="000000"/>
                <w:szCs w:val="21"/>
              </w:rPr>
            </w:pPr>
            <w:r>
              <w:rPr>
                <w:rFonts w:asciiTheme="minorEastAsia" w:hAnsiTheme="minorEastAsia" w:hint="eastAsia"/>
                <w:color w:val="000000"/>
                <w:szCs w:val="21"/>
              </w:rPr>
              <w:t>技术人员</w:t>
            </w:r>
          </w:p>
        </w:tc>
        <w:tc>
          <w:tcPr>
            <w:tcW w:w="1417" w:type="dxa"/>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中级职称人员</w:t>
            </w:r>
          </w:p>
        </w:tc>
        <w:tc>
          <w:tcPr>
            <w:tcW w:w="3475" w:type="dxa"/>
            <w:gridSpan w:val="6"/>
            <w:vAlign w:val="center"/>
          </w:tcPr>
          <w:p w:rsidR="007D2425" w:rsidRDefault="007D2425">
            <w:pPr>
              <w:snapToGrid w:val="0"/>
              <w:jc w:val="center"/>
              <w:rPr>
                <w:rFonts w:asciiTheme="minorEastAsia" w:hAnsiTheme="minorEastAsia"/>
                <w:color w:val="000000"/>
                <w:szCs w:val="21"/>
              </w:rPr>
            </w:pPr>
          </w:p>
        </w:tc>
      </w:tr>
      <w:tr w:rsidR="007D2425">
        <w:trPr>
          <w:trHeight w:val="408"/>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1701" w:type="dxa"/>
            <w:vAlign w:val="center"/>
          </w:tcPr>
          <w:p w:rsidR="007D2425" w:rsidRDefault="00AD6CF7">
            <w:pPr>
              <w:snapToGrid w:val="0"/>
              <w:jc w:val="right"/>
              <w:rPr>
                <w:rFonts w:asciiTheme="minorEastAsia" w:hAnsiTheme="minorEastAsia"/>
                <w:color w:val="000000"/>
                <w:szCs w:val="21"/>
              </w:rPr>
            </w:pPr>
            <w:r>
              <w:rPr>
                <w:rFonts w:asciiTheme="minorEastAsia" w:hAnsiTheme="minorEastAsia" w:hint="eastAsia"/>
                <w:color w:val="000000"/>
                <w:szCs w:val="21"/>
              </w:rPr>
              <w:t>行政人员</w:t>
            </w:r>
          </w:p>
        </w:tc>
        <w:tc>
          <w:tcPr>
            <w:tcW w:w="1417" w:type="dxa"/>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初级职称人员</w:t>
            </w:r>
          </w:p>
        </w:tc>
        <w:tc>
          <w:tcPr>
            <w:tcW w:w="3475" w:type="dxa"/>
            <w:gridSpan w:val="6"/>
            <w:vAlign w:val="center"/>
          </w:tcPr>
          <w:p w:rsidR="007D2425" w:rsidRDefault="007D2425">
            <w:pPr>
              <w:snapToGrid w:val="0"/>
              <w:jc w:val="center"/>
              <w:rPr>
                <w:rFonts w:asciiTheme="minorEastAsia" w:hAnsiTheme="minorEastAsia"/>
                <w:color w:val="000000"/>
                <w:szCs w:val="21"/>
              </w:rPr>
            </w:pPr>
          </w:p>
        </w:tc>
      </w:tr>
      <w:tr w:rsidR="007D2425">
        <w:trPr>
          <w:trHeight w:val="414"/>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1701" w:type="dxa"/>
            <w:vAlign w:val="center"/>
          </w:tcPr>
          <w:p w:rsidR="007D2425" w:rsidRDefault="00AD6CF7">
            <w:pPr>
              <w:snapToGrid w:val="0"/>
              <w:jc w:val="right"/>
              <w:rPr>
                <w:rFonts w:asciiTheme="minorEastAsia" w:hAnsiTheme="minorEastAsia"/>
                <w:color w:val="FF0000"/>
                <w:szCs w:val="21"/>
              </w:rPr>
            </w:pPr>
            <w:r>
              <w:rPr>
                <w:rFonts w:asciiTheme="minorEastAsia" w:hAnsiTheme="minorEastAsia" w:hint="eastAsia"/>
                <w:color w:val="000000"/>
                <w:szCs w:val="21"/>
              </w:rPr>
              <w:t>其他人员</w:t>
            </w:r>
          </w:p>
        </w:tc>
        <w:tc>
          <w:tcPr>
            <w:tcW w:w="1417" w:type="dxa"/>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技工</w:t>
            </w:r>
          </w:p>
        </w:tc>
        <w:tc>
          <w:tcPr>
            <w:tcW w:w="3475" w:type="dxa"/>
            <w:gridSpan w:val="6"/>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FF0000"/>
                <w:szCs w:val="21"/>
              </w:rPr>
              <w:t>自行修改，如没有则不填写</w:t>
            </w:r>
          </w:p>
        </w:tc>
      </w:tr>
      <w:tr w:rsidR="007D2425">
        <w:trPr>
          <w:trHeight w:val="412"/>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营业收入</w:t>
            </w:r>
          </w:p>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（万元）</w:t>
            </w:r>
          </w:p>
        </w:tc>
        <w:tc>
          <w:tcPr>
            <w:tcW w:w="1701"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2015年</w:t>
            </w:r>
          </w:p>
        </w:tc>
        <w:tc>
          <w:tcPr>
            <w:tcW w:w="1417" w:type="dxa"/>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2016年</w:t>
            </w:r>
          </w:p>
        </w:tc>
        <w:tc>
          <w:tcPr>
            <w:tcW w:w="1275" w:type="dxa"/>
            <w:gridSpan w:val="2"/>
            <w:vAlign w:val="center"/>
          </w:tcPr>
          <w:p w:rsidR="007D2425" w:rsidRDefault="007D2425">
            <w:pPr>
              <w:snapToGrid w:val="0"/>
              <w:jc w:val="center"/>
              <w:rPr>
                <w:rFonts w:asciiTheme="minorEastAsia" w:hAnsiTheme="minorEastAsia"/>
                <w:color w:val="000000"/>
                <w:szCs w:val="21"/>
              </w:rPr>
            </w:pPr>
          </w:p>
        </w:tc>
        <w:tc>
          <w:tcPr>
            <w:tcW w:w="1134" w:type="dxa"/>
            <w:gridSpan w:val="3"/>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2017年</w:t>
            </w:r>
          </w:p>
        </w:tc>
        <w:tc>
          <w:tcPr>
            <w:tcW w:w="1066" w:type="dxa"/>
            <w:vAlign w:val="center"/>
          </w:tcPr>
          <w:p w:rsidR="007D2425" w:rsidRDefault="007D2425">
            <w:pPr>
              <w:snapToGrid w:val="0"/>
              <w:jc w:val="center"/>
              <w:rPr>
                <w:rFonts w:asciiTheme="minorEastAsia" w:hAnsiTheme="minorEastAsia"/>
                <w:color w:val="000000"/>
                <w:szCs w:val="21"/>
              </w:rPr>
            </w:pPr>
          </w:p>
        </w:tc>
      </w:tr>
      <w:tr w:rsidR="007D2425">
        <w:trPr>
          <w:trHeight w:val="418"/>
          <w:jc w:val="center"/>
        </w:trPr>
        <w:tc>
          <w:tcPr>
            <w:tcW w:w="1549" w:type="dxa"/>
            <w:vAlign w:val="center"/>
          </w:tcPr>
          <w:p w:rsidR="007D2425" w:rsidRDefault="00AD6CF7">
            <w:pPr>
              <w:snapToGrid w:val="0"/>
              <w:jc w:val="center"/>
              <w:rPr>
                <w:rFonts w:asciiTheme="minorEastAsia" w:hAnsiTheme="minorEastAsia"/>
                <w:color w:val="FF0000"/>
                <w:szCs w:val="21"/>
              </w:rPr>
            </w:pPr>
            <w:r>
              <w:rPr>
                <w:rFonts w:asciiTheme="minorEastAsia" w:hAnsiTheme="minorEastAsia" w:hint="eastAsia"/>
                <w:color w:val="FF0000"/>
                <w:szCs w:val="21"/>
              </w:rPr>
              <w:t>授权代理人</w:t>
            </w:r>
          </w:p>
        </w:tc>
        <w:tc>
          <w:tcPr>
            <w:tcW w:w="3118" w:type="dxa"/>
            <w:gridSpan w:val="2"/>
            <w:vAlign w:val="center"/>
          </w:tcPr>
          <w:p w:rsidR="007D2425" w:rsidRDefault="00AD6CF7">
            <w:pPr>
              <w:snapToGrid w:val="0"/>
              <w:jc w:val="center"/>
              <w:rPr>
                <w:rFonts w:asciiTheme="minorEastAsia" w:hAnsiTheme="minorEastAsia"/>
                <w:color w:val="FF0000"/>
                <w:szCs w:val="21"/>
              </w:rPr>
            </w:pPr>
            <w:r>
              <w:rPr>
                <w:rFonts w:asciiTheme="minorEastAsia" w:hAnsiTheme="minorEastAsia" w:hint="eastAsia"/>
                <w:color w:val="FF0000"/>
                <w:szCs w:val="21"/>
              </w:rPr>
              <w:t>必须与报名联系人一致</w:t>
            </w: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联系方式</w:t>
            </w:r>
          </w:p>
        </w:tc>
        <w:tc>
          <w:tcPr>
            <w:tcW w:w="3475" w:type="dxa"/>
            <w:gridSpan w:val="6"/>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FF0000"/>
                <w:szCs w:val="21"/>
              </w:rPr>
              <w:t>必须与报名联系人一致</w:t>
            </w:r>
          </w:p>
        </w:tc>
      </w:tr>
      <w:tr w:rsidR="007D2425">
        <w:trPr>
          <w:trHeight w:val="398"/>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传真号码</w:t>
            </w:r>
          </w:p>
        </w:tc>
        <w:tc>
          <w:tcPr>
            <w:tcW w:w="3118" w:type="dxa"/>
            <w:gridSpan w:val="2"/>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联系邮箱</w:t>
            </w:r>
          </w:p>
        </w:tc>
        <w:tc>
          <w:tcPr>
            <w:tcW w:w="3475" w:type="dxa"/>
            <w:gridSpan w:val="6"/>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FF0000"/>
                <w:szCs w:val="21"/>
              </w:rPr>
              <w:t>必须与报名邮箱一致</w:t>
            </w:r>
          </w:p>
        </w:tc>
      </w:tr>
      <w:tr w:rsidR="007D2425">
        <w:trPr>
          <w:trHeight w:val="402"/>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lastRenderedPageBreak/>
              <w:t>备  注</w:t>
            </w:r>
          </w:p>
        </w:tc>
        <w:tc>
          <w:tcPr>
            <w:tcW w:w="8153" w:type="dxa"/>
            <w:gridSpan w:val="9"/>
            <w:vAlign w:val="center"/>
          </w:tcPr>
          <w:p w:rsidR="007D2425" w:rsidRDefault="007D2425">
            <w:pPr>
              <w:snapToGrid w:val="0"/>
              <w:jc w:val="center"/>
              <w:rPr>
                <w:rFonts w:asciiTheme="minorEastAsia" w:hAnsiTheme="minorEastAsia"/>
                <w:color w:val="000000"/>
                <w:szCs w:val="21"/>
              </w:rPr>
            </w:pPr>
          </w:p>
        </w:tc>
      </w:tr>
    </w:tbl>
    <w:p w:rsidR="007D2425" w:rsidRDefault="00AD6CF7" w:rsidP="00412181">
      <w:pPr>
        <w:adjustRightInd w:val="0"/>
        <w:snapToGrid w:val="0"/>
        <w:spacing w:beforeLines="50"/>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（二）湖南地区分支机构</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7D2425">
        <w:trPr>
          <w:trHeight w:val="428"/>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单位全称</w:t>
            </w:r>
          </w:p>
        </w:tc>
        <w:tc>
          <w:tcPr>
            <w:tcW w:w="8153" w:type="dxa"/>
            <w:gridSpan w:val="9"/>
            <w:vAlign w:val="center"/>
          </w:tcPr>
          <w:p w:rsidR="007D2425" w:rsidRDefault="00AD6CF7">
            <w:pPr>
              <w:spacing w:line="360" w:lineRule="auto"/>
              <w:jc w:val="center"/>
              <w:rPr>
                <w:rFonts w:asciiTheme="minorEastAsia" w:hAnsiTheme="minorEastAsia"/>
                <w:color w:val="FF0000"/>
                <w:szCs w:val="21"/>
              </w:rPr>
            </w:pPr>
            <w:r>
              <w:rPr>
                <w:rFonts w:asciiTheme="minorEastAsia" w:hAnsiTheme="minorEastAsia" w:hint="eastAsia"/>
                <w:color w:val="FF0000"/>
                <w:szCs w:val="21"/>
              </w:rPr>
              <w:t>湖南地区分支机构全称</w:t>
            </w:r>
          </w:p>
        </w:tc>
      </w:tr>
      <w:tr w:rsidR="007D2425">
        <w:trPr>
          <w:trHeight w:val="406"/>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成立时间</w:t>
            </w:r>
          </w:p>
        </w:tc>
        <w:tc>
          <w:tcPr>
            <w:tcW w:w="3118"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营业期限</w:t>
            </w:r>
          </w:p>
        </w:tc>
        <w:tc>
          <w:tcPr>
            <w:tcW w:w="3475" w:type="dxa"/>
            <w:gridSpan w:val="6"/>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412"/>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企业性质</w:t>
            </w:r>
          </w:p>
        </w:tc>
        <w:tc>
          <w:tcPr>
            <w:tcW w:w="3118"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注册（开办）资本（万元）</w:t>
            </w:r>
          </w:p>
        </w:tc>
        <w:tc>
          <w:tcPr>
            <w:tcW w:w="1158" w:type="dxa"/>
            <w:vAlign w:val="center"/>
          </w:tcPr>
          <w:p w:rsidR="007D2425" w:rsidRDefault="007D2425">
            <w:pPr>
              <w:snapToGrid w:val="0"/>
              <w:ind w:firstLineChars="200" w:firstLine="420"/>
              <w:jc w:val="center"/>
              <w:rPr>
                <w:rFonts w:asciiTheme="minorEastAsia" w:hAnsiTheme="minorEastAsia"/>
                <w:color w:val="000000"/>
                <w:szCs w:val="21"/>
              </w:rPr>
            </w:pPr>
          </w:p>
        </w:tc>
        <w:tc>
          <w:tcPr>
            <w:tcW w:w="1158" w:type="dxa"/>
            <w:gridSpan w:val="3"/>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417"/>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注册地址</w:t>
            </w:r>
          </w:p>
        </w:tc>
        <w:tc>
          <w:tcPr>
            <w:tcW w:w="8153" w:type="dxa"/>
            <w:gridSpan w:val="9"/>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395"/>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单位电话</w:t>
            </w:r>
          </w:p>
        </w:tc>
        <w:tc>
          <w:tcPr>
            <w:tcW w:w="3118"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邮政编码</w:t>
            </w:r>
          </w:p>
        </w:tc>
        <w:tc>
          <w:tcPr>
            <w:tcW w:w="3475" w:type="dxa"/>
            <w:gridSpan w:val="6"/>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416"/>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营业执照编号</w:t>
            </w:r>
          </w:p>
        </w:tc>
        <w:tc>
          <w:tcPr>
            <w:tcW w:w="3118"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登记机关</w:t>
            </w:r>
          </w:p>
        </w:tc>
        <w:tc>
          <w:tcPr>
            <w:tcW w:w="3475" w:type="dxa"/>
            <w:gridSpan w:val="6"/>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567"/>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开立基本</w:t>
            </w:r>
          </w:p>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账户银行</w:t>
            </w:r>
          </w:p>
        </w:tc>
        <w:tc>
          <w:tcPr>
            <w:tcW w:w="3118" w:type="dxa"/>
            <w:gridSpan w:val="2"/>
            <w:vAlign w:val="center"/>
          </w:tcPr>
          <w:p w:rsidR="007D2425" w:rsidRDefault="007D2425">
            <w:pPr>
              <w:snapToGrid w:val="0"/>
              <w:ind w:firstLineChars="200" w:firstLine="42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账号</w:t>
            </w:r>
          </w:p>
        </w:tc>
        <w:tc>
          <w:tcPr>
            <w:tcW w:w="3475" w:type="dxa"/>
            <w:gridSpan w:val="6"/>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567"/>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法定代表人（负责人）</w:t>
            </w:r>
          </w:p>
        </w:tc>
        <w:tc>
          <w:tcPr>
            <w:tcW w:w="1701" w:type="dxa"/>
            <w:vAlign w:val="center"/>
          </w:tcPr>
          <w:p w:rsidR="007D2425" w:rsidRDefault="007D2425">
            <w:pPr>
              <w:snapToGrid w:val="0"/>
              <w:ind w:firstLineChars="200" w:firstLine="420"/>
              <w:jc w:val="center"/>
              <w:rPr>
                <w:rFonts w:asciiTheme="minorEastAsia" w:hAnsiTheme="minorEastAsia"/>
                <w:color w:val="000000"/>
                <w:szCs w:val="21"/>
              </w:rPr>
            </w:pPr>
          </w:p>
        </w:tc>
        <w:tc>
          <w:tcPr>
            <w:tcW w:w="1417"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（有则填写）</w:t>
            </w:r>
          </w:p>
        </w:tc>
        <w:tc>
          <w:tcPr>
            <w:tcW w:w="1417" w:type="dxa"/>
            <w:gridSpan w:val="3"/>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524"/>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技术负责人</w:t>
            </w:r>
          </w:p>
        </w:tc>
        <w:tc>
          <w:tcPr>
            <w:tcW w:w="1701" w:type="dxa"/>
            <w:vAlign w:val="center"/>
          </w:tcPr>
          <w:p w:rsidR="007D2425" w:rsidRDefault="007D2425">
            <w:pPr>
              <w:snapToGrid w:val="0"/>
              <w:ind w:firstLineChars="200" w:firstLine="420"/>
              <w:jc w:val="center"/>
              <w:rPr>
                <w:rFonts w:asciiTheme="minorEastAsia" w:hAnsiTheme="minorEastAsia"/>
                <w:color w:val="000000"/>
                <w:szCs w:val="21"/>
              </w:rPr>
            </w:pPr>
          </w:p>
        </w:tc>
        <w:tc>
          <w:tcPr>
            <w:tcW w:w="1417"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7D2425" w:rsidRDefault="007D2425">
            <w:pPr>
              <w:snapToGrid w:val="0"/>
              <w:jc w:val="center"/>
              <w:rPr>
                <w:rFonts w:asciiTheme="minorEastAsia" w:hAnsiTheme="minorEastAsia"/>
                <w:color w:val="000000"/>
                <w:szCs w:val="21"/>
              </w:rPr>
            </w:pPr>
          </w:p>
        </w:tc>
        <w:tc>
          <w:tcPr>
            <w:tcW w:w="1417" w:type="dxa"/>
            <w:gridSpan w:val="3"/>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7D2425" w:rsidRDefault="007D2425">
            <w:pPr>
              <w:snapToGrid w:val="0"/>
              <w:ind w:firstLineChars="200" w:firstLine="420"/>
              <w:jc w:val="center"/>
              <w:rPr>
                <w:rFonts w:asciiTheme="minorEastAsia" w:hAnsiTheme="minorEastAsia"/>
                <w:color w:val="000000"/>
                <w:szCs w:val="21"/>
              </w:rPr>
            </w:pPr>
          </w:p>
        </w:tc>
      </w:tr>
      <w:tr w:rsidR="007D2425">
        <w:trPr>
          <w:trHeight w:val="1661"/>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经营范围</w:t>
            </w:r>
          </w:p>
        </w:tc>
        <w:tc>
          <w:tcPr>
            <w:tcW w:w="8153" w:type="dxa"/>
            <w:gridSpan w:val="9"/>
            <w:vAlign w:val="center"/>
          </w:tcPr>
          <w:p w:rsidR="007D2425" w:rsidRDefault="007D2425">
            <w:pPr>
              <w:snapToGrid w:val="0"/>
              <w:jc w:val="center"/>
              <w:rPr>
                <w:rFonts w:asciiTheme="minorEastAsia" w:hAnsiTheme="minorEastAsia"/>
                <w:color w:val="000000"/>
                <w:szCs w:val="21"/>
              </w:rPr>
            </w:pPr>
          </w:p>
        </w:tc>
      </w:tr>
      <w:tr w:rsidR="007D2425">
        <w:trPr>
          <w:trHeight w:val="372"/>
          <w:jc w:val="center"/>
        </w:trPr>
        <w:tc>
          <w:tcPr>
            <w:tcW w:w="1549" w:type="dxa"/>
            <w:vMerge w:val="restart"/>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单位资质</w:t>
            </w:r>
          </w:p>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118" w:type="dxa"/>
            <w:gridSpan w:val="2"/>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资质类型</w:t>
            </w: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475" w:type="dxa"/>
            <w:gridSpan w:val="6"/>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证书编号</w:t>
            </w:r>
          </w:p>
        </w:tc>
      </w:tr>
      <w:tr w:rsidR="007D2425">
        <w:trPr>
          <w:trHeight w:val="406"/>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3118" w:type="dxa"/>
            <w:gridSpan w:val="2"/>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7D2425">
            <w:pPr>
              <w:snapToGrid w:val="0"/>
              <w:jc w:val="center"/>
              <w:rPr>
                <w:rFonts w:asciiTheme="minorEastAsia" w:hAnsiTheme="minorEastAsia"/>
                <w:color w:val="000000"/>
                <w:szCs w:val="21"/>
              </w:rPr>
            </w:pPr>
          </w:p>
        </w:tc>
        <w:tc>
          <w:tcPr>
            <w:tcW w:w="3475" w:type="dxa"/>
            <w:gridSpan w:val="6"/>
            <w:vAlign w:val="center"/>
          </w:tcPr>
          <w:p w:rsidR="007D2425" w:rsidRDefault="007D2425">
            <w:pPr>
              <w:snapToGrid w:val="0"/>
              <w:jc w:val="center"/>
              <w:rPr>
                <w:rFonts w:asciiTheme="minorEastAsia" w:hAnsiTheme="minorEastAsia"/>
                <w:color w:val="000000"/>
                <w:szCs w:val="21"/>
              </w:rPr>
            </w:pPr>
          </w:p>
        </w:tc>
      </w:tr>
      <w:tr w:rsidR="007D2425">
        <w:trPr>
          <w:trHeight w:val="412"/>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3118" w:type="dxa"/>
            <w:gridSpan w:val="2"/>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7D2425">
            <w:pPr>
              <w:snapToGrid w:val="0"/>
              <w:jc w:val="center"/>
              <w:rPr>
                <w:rFonts w:asciiTheme="minorEastAsia" w:hAnsiTheme="minorEastAsia"/>
                <w:color w:val="000000"/>
                <w:szCs w:val="21"/>
              </w:rPr>
            </w:pPr>
          </w:p>
        </w:tc>
        <w:tc>
          <w:tcPr>
            <w:tcW w:w="3475" w:type="dxa"/>
            <w:gridSpan w:val="6"/>
            <w:vAlign w:val="center"/>
          </w:tcPr>
          <w:p w:rsidR="007D2425" w:rsidRDefault="007D2425">
            <w:pPr>
              <w:snapToGrid w:val="0"/>
              <w:jc w:val="center"/>
              <w:rPr>
                <w:rFonts w:asciiTheme="minorEastAsia" w:hAnsiTheme="minorEastAsia"/>
                <w:color w:val="000000"/>
                <w:szCs w:val="21"/>
              </w:rPr>
            </w:pPr>
          </w:p>
        </w:tc>
      </w:tr>
      <w:tr w:rsidR="007D2425">
        <w:trPr>
          <w:trHeight w:val="412"/>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3118" w:type="dxa"/>
            <w:gridSpan w:val="2"/>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7D2425">
            <w:pPr>
              <w:snapToGrid w:val="0"/>
              <w:jc w:val="center"/>
              <w:rPr>
                <w:rFonts w:asciiTheme="minorEastAsia" w:hAnsiTheme="minorEastAsia"/>
                <w:color w:val="000000"/>
                <w:szCs w:val="21"/>
              </w:rPr>
            </w:pPr>
          </w:p>
        </w:tc>
        <w:tc>
          <w:tcPr>
            <w:tcW w:w="3475" w:type="dxa"/>
            <w:gridSpan w:val="6"/>
            <w:vAlign w:val="center"/>
          </w:tcPr>
          <w:p w:rsidR="007D2425" w:rsidRDefault="007D2425">
            <w:pPr>
              <w:snapToGrid w:val="0"/>
              <w:jc w:val="center"/>
              <w:rPr>
                <w:rFonts w:asciiTheme="minorEastAsia" w:hAnsiTheme="minorEastAsia"/>
                <w:color w:val="000000"/>
                <w:szCs w:val="21"/>
              </w:rPr>
            </w:pPr>
          </w:p>
        </w:tc>
      </w:tr>
      <w:tr w:rsidR="007D2425">
        <w:trPr>
          <w:trHeight w:val="418"/>
          <w:jc w:val="center"/>
        </w:trPr>
        <w:tc>
          <w:tcPr>
            <w:tcW w:w="1549" w:type="dxa"/>
            <w:vMerge w:val="restart"/>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员工情况</w:t>
            </w:r>
          </w:p>
        </w:tc>
        <w:tc>
          <w:tcPr>
            <w:tcW w:w="3118" w:type="dxa"/>
            <w:gridSpan w:val="2"/>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员工总人数</w:t>
            </w:r>
          </w:p>
        </w:tc>
        <w:tc>
          <w:tcPr>
            <w:tcW w:w="5035" w:type="dxa"/>
            <w:gridSpan w:val="7"/>
            <w:vAlign w:val="center"/>
          </w:tcPr>
          <w:p w:rsidR="007D2425" w:rsidRDefault="007D2425">
            <w:pPr>
              <w:snapToGrid w:val="0"/>
              <w:jc w:val="center"/>
              <w:rPr>
                <w:rFonts w:asciiTheme="minorEastAsia" w:hAnsiTheme="minorEastAsia"/>
                <w:color w:val="000000"/>
                <w:szCs w:val="21"/>
              </w:rPr>
            </w:pPr>
          </w:p>
        </w:tc>
      </w:tr>
      <w:tr w:rsidR="007D2425">
        <w:trPr>
          <w:trHeight w:val="409"/>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1701"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其中：管理人员</w:t>
            </w:r>
          </w:p>
        </w:tc>
        <w:tc>
          <w:tcPr>
            <w:tcW w:w="1417" w:type="dxa"/>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高级职称人员</w:t>
            </w:r>
          </w:p>
        </w:tc>
        <w:tc>
          <w:tcPr>
            <w:tcW w:w="3475" w:type="dxa"/>
            <w:gridSpan w:val="6"/>
            <w:vAlign w:val="center"/>
          </w:tcPr>
          <w:p w:rsidR="007D2425" w:rsidRDefault="00AD6CF7">
            <w:pPr>
              <w:snapToGrid w:val="0"/>
              <w:jc w:val="center"/>
              <w:rPr>
                <w:rFonts w:asciiTheme="minorEastAsia" w:hAnsiTheme="minorEastAsia"/>
                <w:color w:val="FF0000"/>
                <w:szCs w:val="21"/>
              </w:rPr>
            </w:pPr>
            <w:r>
              <w:rPr>
                <w:rFonts w:asciiTheme="minorEastAsia" w:hAnsiTheme="minorEastAsia" w:hint="eastAsia"/>
                <w:color w:val="FF0000"/>
                <w:szCs w:val="21"/>
              </w:rPr>
              <w:t>如没有则不填写</w:t>
            </w:r>
          </w:p>
        </w:tc>
      </w:tr>
      <w:tr w:rsidR="007D2425">
        <w:trPr>
          <w:trHeight w:val="402"/>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1701" w:type="dxa"/>
            <w:vAlign w:val="center"/>
          </w:tcPr>
          <w:p w:rsidR="007D2425" w:rsidRDefault="00AD6CF7">
            <w:pPr>
              <w:snapToGrid w:val="0"/>
              <w:jc w:val="right"/>
              <w:rPr>
                <w:rFonts w:asciiTheme="minorEastAsia" w:hAnsiTheme="minorEastAsia"/>
                <w:color w:val="000000"/>
                <w:szCs w:val="21"/>
              </w:rPr>
            </w:pPr>
            <w:r>
              <w:rPr>
                <w:rFonts w:asciiTheme="minorEastAsia" w:hAnsiTheme="minorEastAsia" w:hint="eastAsia"/>
                <w:color w:val="000000"/>
                <w:szCs w:val="21"/>
              </w:rPr>
              <w:t>技术人员</w:t>
            </w:r>
          </w:p>
        </w:tc>
        <w:tc>
          <w:tcPr>
            <w:tcW w:w="1417" w:type="dxa"/>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中级职称人员</w:t>
            </w:r>
          </w:p>
        </w:tc>
        <w:tc>
          <w:tcPr>
            <w:tcW w:w="3475" w:type="dxa"/>
            <w:gridSpan w:val="6"/>
            <w:vAlign w:val="center"/>
          </w:tcPr>
          <w:p w:rsidR="007D2425" w:rsidRDefault="007D2425">
            <w:pPr>
              <w:snapToGrid w:val="0"/>
              <w:jc w:val="center"/>
              <w:rPr>
                <w:rFonts w:asciiTheme="minorEastAsia" w:hAnsiTheme="minorEastAsia"/>
                <w:color w:val="000000"/>
                <w:szCs w:val="21"/>
              </w:rPr>
            </w:pPr>
          </w:p>
        </w:tc>
      </w:tr>
      <w:tr w:rsidR="007D2425">
        <w:trPr>
          <w:trHeight w:val="408"/>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1701" w:type="dxa"/>
            <w:vAlign w:val="center"/>
          </w:tcPr>
          <w:p w:rsidR="007D2425" w:rsidRDefault="00AD6CF7">
            <w:pPr>
              <w:snapToGrid w:val="0"/>
              <w:jc w:val="right"/>
              <w:rPr>
                <w:rFonts w:asciiTheme="minorEastAsia" w:hAnsiTheme="minorEastAsia"/>
                <w:color w:val="000000"/>
                <w:szCs w:val="21"/>
              </w:rPr>
            </w:pPr>
            <w:r>
              <w:rPr>
                <w:rFonts w:asciiTheme="minorEastAsia" w:hAnsiTheme="minorEastAsia" w:hint="eastAsia"/>
                <w:color w:val="000000"/>
                <w:szCs w:val="21"/>
              </w:rPr>
              <w:t>行政人员</w:t>
            </w:r>
          </w:p>
        </w:tc>
        <w:tc>
          <w:tcPr>
            <w:tcW w:w="1417" w:type="dxa"/>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初级职称人员</w:t>
            </w:r>
          </w:p>
        </w:tc>
        <w:tc>
          <w:tcPr>
            <w:tcW w:w="3475" w:type="dxa"/>
            <w:gridSpan w:val="6"/>
            <w:vAlign w:val="center"/>
          </w:tcPr>
          <w:p w:rsidR="007D2425" w:rsidRDefault="007D2425">
            <w:pPr>
              <w:snapToGrid w:val="0"/>
              <w:jc w:val="center"/>
              <w:rPr>
                <w:rFonts w:asciiTheme="minorEastAsia" w:hAnsiTheme="minorEastAsia"/>
                <w:color w:val="000000"/>
                <w:szCs w:val="21"/>
              </w:rPr>
            </w:pPr>
          </w:p>
        </w:tc>
      </w:tr>
      <w:tr w:rsidR="007D2425">
        <w:trPr>
          <w:trHeight w:val="414"/>
          <w:jc w:val="center"/>
        </w:trPr>
        <w:tc>
          <w:tcPr>
            <w:tcW w:w="1549" w:type="dxa"/>
            <w:vMerge/>
            <w:vAlign w:val="center"/>
          </w:tcPr>
          <w:p w:rsidR="007D2425" w:rsidRDefault="007D2425">
            <w:pPr>
              <w:snapToGrid w:val="0"/>
              <w:jc w:val="center"/>
              <w:rPr>
                <w:rFonts w:asciiTheme="minorEastAsia" w:hAnsiTheme="minorEastAsia"/>
                <w:color w:val="000000"/>
                <w:szCs w:val="21"/>
              </w:rPr>
            </w:pPr>
          </w:p>
        </w:tc>
        <w:tc>
          <w:tcPr>
            <w:tcW w:w="1701" w:type="dxa"/>
            <w:vAlign w:val="center"/>
          </w:tcPr>
          <w:p w:rsidR="007D2425" w:rsidRDefault="00AD6CF7">
            <w:pPr>
              <w:snapToGrid w:val="0"/>
              <w:jc w:val="right"/>
              <w:rPr>
                <w:rFonts w:asciiTheme="minorEastAsia" w:hAnsiTheme="minorEastAsia"/>
                <w:color w:val="FF0000"/>
                <w:szCs w:val="21"/>
              </w:rPr>
            </w:pPr>
            <w:r>
              <w:rPr>
                <w:rFonts w:asciiTheme="minorEastAsia" w:hAnsiTheme="minorEastAsia" w:hint="eastAsia"/>
                <w:color w:val="000000"/>
                <w:szCs w:val="21"/>
              </w:rPr>
              <w:t>其他人员</w:t>
            </w:r>
          </w:p>
        </w:tc>
        <w:tc>
          <w:tcPr>
            <w:tcW w:w="1417" w:type="dxa"/>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技工</w:t>
            </w:r>
          </w:p>
        </w:tc>
        <w:tc>
          <w:tcPr>
            <w:tcW w:w="3475" w:type="dxa"/>
            <w:gridSpan w:val="6"/>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FF0000"/>
                <w:szCs w:val="21"/>
              </w:rPr>
              <w:t>自行修改，如没有则不填写</w:t>
            </w:r>
          </w:p>
        </w:tc>
      </w:tr>
      <w:tr w:rsidR="007D2425">
        <w:trPr>
          <w:trHeight w:val="412"/>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营业收入</w:t>
            </w:r>
          </w:p>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（万元）</w:t>
            </w:r>
          </w:p>
        </w:tc>
        <w:tc>
          <w:tcPr>
            <w:tcW w:w="1701"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2015年</w:t>
            </w:r>
          </w:p>
        </w:tc>
        <w:tc>
          <w:tcPr>
            <w:tcW w:w="1417" w:type="dxa"/>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2016年</w:t>
            </w:r>
          </w:p>
        </w:tc>
        <w:tc>
          <w:tcPr>
            <w:tcW w:w="1275" w:type="dxa"/>
            <w:gridSpan w:val="2"/>
            <w:vAlign w:val="center"/>
          </w:tcPr>
          <w:p w:rsidR="007D2425" w:rsidRDefault="007D2425">
            <w:pPr>
              <w:snapToGrid w:val="0"/>
              <w:jc w:val="center"/>
              <w:rPr>
                <w:rFonts w:asciiTheme="minorEastAsia" w:hAnsiTheme="minorEastAsia"/>
                <w:color w:val="000000"/>
                <w:szCs w:val="21"/>
              </w:rPr>
            </w:pPr>
          </w:p>
        </w:tc>
        <w:tc>
          <w:tcPr>
            <w:tcW w:w="1134" w:type="dxa"/>
            <w:gridSpan w:val="3"/>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2017年</w:t>
            </w:r>
          </w:p>
        </w:tc>
        <w:tc>
          <w:tcPr>
            <w:tcW w:w="1066" w:type="dxa"/>
            <w:vAlign w:val="center"/>
          </w:tcPr>
          <w:p w:rsidR="007D2425" w:rsidRDefault="007D2425">
            <w:pPr>
              <w:snapToGrid w:val="0"/>
              <w:jc w:val="center"/>
              <w:rPr>
                <w:rFonts w:asciiTheme="minorEastAsia" w:hAnsiTheme="minorEastAsia"/>
                <w:color w:val="000000"/>
                <w:szCs w:val="21"/>
              </w:rPr>
            </w:pPr>
          </w:p>
        </w:tc>
      </w:tr>
      <w:tr w:rsidR="007D2425">
        <w:trPr>
          <w:trHeight w:val="418"/>
          <w:jc w:val="center"/>
        </w:trPr>
        <w:tc>
          <w:tcPr>
            <w:tcW w:w="1549" w:type="dxa"/>
            <w:vAlign w:val="center"/>
          </w:tcPr>
          <w:p w:rsidR="007D2425" w:rsidRDefault="00AD6CF7">
            <w:pPr>
              <w:snapToGrid w:val="0"/>
              <w:jc w:val="center"/>
              <w:rPr>
                <w:rFonts w:asciiTheme="minorEastAsia" w:hAnsiTheme="minorEastAsia"/>
                <w:color w:val="FF0000"/>
                <w:szCs w:val="21"/>
              </w:rPr>
            </w:pPr>
            <w:r>
              <w:rPr>
                <w:rFonts w:asciiTheme="minorEastAsia" w:hAnsiTheme="minorEastAsia" w:hint="eastAsia"/>
                <w:color w:val="FF0000"/>
                <w:szCs w:val="21"/>
              </w:rPr>
              <w:t>授权代理人</w:t>
            </w:r>
          </w:p>
        </w:tc>
        <w:tc>
          <w:tcPr>
            <w:tcW w:w="3118" w:type="dxa"/>
            <w:gridSpan w:val="2"/>
            <w:vAlign w:val="center"/>
          </w:tcPr>
          <w:p w:rsidR="007D2425" w:rsidRDefault="00AD6CF7">
            <w:pPr>
              <w:snapToGrid w:val="0"/>
              <w:jc w:val="center"/>
              <w:rPr>
                <w:rFonts w:asciiTheme="minorEastAsia" w:hAnsiTheme="minorEastAsia"/>
                <w:color w:val="FF0000"/>
                <w:szCs w:val="21"/>
              </w:rPr>
            </w:pPr>
            <w:r>
              <w:rPr>
                <w:rFonts w:asciiTheme="minorEastAsia" w:hAnsiTheme="minorEastAsia" w:hint="eastAsia"/>
                <w:color w:val="FF0000"/>
                <w:szCs w:val="21"/>
              </w:rPr>
              <w:t>必须与报名联系人一致</w:t>
            </w: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联系方式</w:t>
            </w:r>
          </w:p>
        </w:tc>
        <w:tc>
          <w:tcPr>
            <w:tcW w:w="3475" w:type="dxa"/>
            <w:gridSpan w:val="6"/>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FF0000"/>
                <w:szCs w:val="21"/>
              </w:rPr>
              <w:t>必须与报名联系人一致</w:t>
            </w:r>
          </w:p>
        </w:tc>
      </w:tr>
      <w:tr w:rsidR="007D2425">
        <w:trPr>
          <w:trHeight w:val="398"/>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传真号码</w:t>
            </w:r>
          </w:p>
        </w:tc>
        <w:tc>
          <w:tcPr>
            <w:tcW w:w="3118" w:type="dxa"/>
            <w:gridSpan w:val="2"/>
            <w:vAlign w:val="center"/>
          </w:tcPr>
          <w:p w:rsidR="007D2425" w:rsidRDefault="007D2425">
            <w:pPr>
              <w:snapToGrid w:val="0"/>
              <w:jc w:val="center"/>
              <w:rPr>
                <w:rFonts w:asciiTheme="minorEastAsia" w:hAnsiTheme="minorEastAsia"/>
                <w:color w:val="000000"/>
                <w:szCs w:val="21"/>
              </w:rPr>
            </w:pPr>
          </w:p>
        </w:tc>
        <w:tc>
          <w:tcPr>
            <w:tcW w:w="1560"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联系邮箱</w:t>
            </w:r>
          </w:p>
        </w:tc>
        <w:tc>
          <w:tcPr>
            <w:tcW w:w="3475" w:type="dxa"/>
            <w:gridSpan w:val="6"/>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FF0000"/>
                <w:szCs w:val="21"/>
              </w:rPr>
              <w:t>必须与报名邮箱一致</w:t>
            </w:r>
          </w:p>
        </w:tc>
      </w:tr>
      <w:tr w:rsidR="007D2425">
        <w:trPr>
          <w:trHeight w:val="402"/>
          <w:jc w:val="center"/>
        </w:trPr>
        <w:tc>
          <w:tcPr>
            <w:tcW w:w="1549" w:type="dxa"/>
            <w:vAlign w:val="center"/>
          </w:tcPr>
          <w:p w:rsidR="007D2425" w:rsidRDefault="00AD6CF7">
            <w:pPr>
              <w:snapToGrid w:val="0"/>
              <w:jc w:val="center"/>
              <w:rPr>
                <w:rFonts w:asciiTheme="minorEastAsia" w:hAnsiTheme="minorEastAsia"/>
                <w:color w:val="000000"/>
                <w:szCs w:val="21"/>
              </w:rPr>
            </w:pPr>
            <w:r>
              <w:rPr>
                <w:rFonts w:asciiTheme="minorEastAsia" w:hAnsiTheme="minorEastAsia" w:hint="eastAsia"/>
                <w:color w:val="000000"/>
                <w:szCs w:val="21"/>
              </w:rPr>
              <w:t>备  注</w:t>
            </w:r>
          </w:p>
        </w:tc>
        <w:tc>
          <w:tcPr>
            <w:tcW w:w="8153" w:type="dxa"/>
            <w:gridSpan w:val="9"/>
            <w:vAlign w:val="center"/>
          </w:tcPr>
          <w:p w:rsidR="007D2425" w:rsidRDefault="007D2425">
            <w:pPr>
              <w:snapToGrid w:val="0"/>
              <w:jc w:val="center"/>
              <w:rPr>
                <w:rFonts w:asciiTheme="minorEastAsia" w:hAnsiTheme="minorEastAsia"/>
                <w:color w:val="000000"/>
                <w:szCs w:val="21"/>
              </w:rPr>
            </w:pPr>
          </w:p>
        </w:tc>
      </w:tr>
    </w:tbl>
    <w:p w:rsidR="00AD6CF7" w:rsidRDefault="00AD6CF7" w:rsidP="00412181">
      <w:pPr>
        <w:adjustRightInd w:val="0"/>
        <w:snapToGrid w:val="0"/>
        <w:spacing w:beforeLines="50" w:line="360" w:lineRule="auto"/>
        <w:ind w:firstLineChars="200" w:firstLine="562"/>
        <w:rPr>
          <w:rFonts w:ascii="仿宋" w:eastAsia="仿宋" w:hAnsi="仿宋"/>
          <w:color w:val="000000"/>
        </w:rPr>
      </w:pPr>
      <w:r>
        <w:rPr>
          <w:rFonts w:ascii="仿宋_GB2312" w:eastAsia="仿宋_GB2312" w:hAnsi="仿宋_GB2312" w:cs="仿宋_GB2312"/>
          <w:b/>
          <w:bCs/>
          <w:color w:val="000000" w:themeColor="text1"/>
          <w:sz w:val="28"/>
          <w:szCs w:val="28"/>
        </w:rPr>
        <w:br w:type="page"/>
      </w:r>
      <w:r>
        <w:rPr>
          <w:rFonts w:ascii="仿宋" w:eastAsia="仿宋" w:hAnsi="仿宋" w:hint="eastAsia"/>
          <w:color w:val="000000"/>
        </w:rPr>
        <w:lastRenderedPageBreak/>
        <w:t>兹声明上述数据和资料是真实、正确的，我们同意遵照贵方要求出示有关证明文件。</w:t>
      </w:r>
    </w:p>
    <w:p w:rsidR="00AD6CF7" w:rsidRDefault="00AD6CF7" w:rsidP="00412181">
      <w:pPr>
        <w:adjustRightInd w:val="0"/>
        <w:snapToGrid w:val="0"/>
        <w:spacing w:beforeLines="50" w:line="360" w:lineRule="auto"/>
        <w:ind w:firstLineChars="650" w:firstLine="1365"/>
        <w:rPr>
          <w:rFonts w:ascii="仿宋" w:eastAsia="仿宋" w:hAnsi="仿宋"/>
          <w:color w:val="000000"/>
          <w:szCs w:val="21"/>
          <w:u w:val="single"/>
        </w:rPr>
      </w:pPr>
      <w:r>
        <w:rPr>
          <w:rFonts w:ascii="仿宋" w:eastAsia="仿宋" w:hAnsi="仿宋" w:hint="eastAsia"/>
          <w:color w:val="000000"/>
          <w:szCs w:val="21"/>
        </w:rPr>
        <w:t xml:space="preserve">                 单位全称（盖单位公章）：</w:t>
      </w:r>
      <w:r>
        <w:rPr>
          <w:rFonts w:ascii="仿宋" w:eastAsia="仿宋" w:hAnsi="仿宋" w:hint="eastAsia"/>
          <w:color w:val="000000"/>
          <w:szCs w:val="21"/>
          <w:u w:val="single"/>
        </w:rPr>
        <w:t xml:space="preserve">                          </w:t>
      </w:r>
    </w:p>
    <w:p w:rsidR="00AD6CF7" w:rsidRDefault="00AD6CF7" w:rsidP="00412181">
      <w:pPr>
        <w:adjustRightInd w:val="0"/>
        <w:snapToGrid w:val="0"/>
        <w:spacing w:beforeLines="50" w:line="360" w:lineRule="auto"/>
        <w:ind w:firstLineChars="700" w:firstLine="1470"/>
        <w:rPr>
          <w:rFonts w:ascii="仿宋" w:eastAsia="仿宋" w:hAnsi="仿宋"/>
          <w:color w:val="000000"/>
          <w:szCs w:val="21"/>
        </w:rPr>
      </w:pPr>
      <w:r>
        <w:rPr>
          <w:rFonts w:ascii="仿宋" w:eastAsia="仿宋" w:hAnsi="仿宋" w:hint="eastAsia"/>
          <w:color w:val="000000"/>
          <w:szCs w:val="21"/>
        </w:rPr>
        <w:t xml:space="preserve">                法定代表人（负责人）或授权代理人(签字)：</w:t>
      </w:r>
      <w:r>
        <w:rPr>
          <w:rFonts w:ascii="仿宋" w:eastAsia="仿宋" w:hAnsi="仿宋" w:hint="eastAsia"/>
          <w:color w:val="000000"/>
          <w:szCs w:val="21"/>
          <w:u w:val="single"/>
        </w:rPr>
        <w:t xml:space="preserve">         </w:t>
      </w:r>
    </w:p>
    <w:p w:rsidR="007D2425" w:rsidRPr="00AD6CF7" w:rsidRDefault="00AD6CF7" w:rsidP="00AD6CF7">
      <w:pPr>
        <w:widowControl/>
        <w:jc w:val="left"/>
        <w:rPr>
          <w:rFonts w:ascii="仿宋_GB2312" w:eastAsia="仿宋_GB2312" w:hAnsi="仿宋_GB2312" w:cs="仿宋_GB2312"/>
          <w:b/>
          <w:bCs/>
          <w:color w:val="000000" w:themeColor="text1"/>
          <w:sz w:val="28"/>
          <w:szCs w:val="28"/>
        </w:rPr>
      </w:pPr>
      <w:r>
        <w:rPr>
          <w:rFonts w:ascii="仿宋" w:eastAsia="仿宋" w:hAnsi="仿宋" w:hint="eastAsia"/>
          <w:color w:val="000000"/>
          <w:szCs w:val="21"/>
        </w:rPr>
        <w:t xml:space="preserve">                                          日期：</w:t>
      </w:r>
      <w:r>
        <w:rPr>
          <w:rFonts w:ascii="仿宋" w:eastAsia="仿宋" w:hAnsi="仿宋" w:hint="eastAsia"/>
          <w:color w:val="000000"/>
          <w:szCs w:val="21"/>
          <w:u w:val="single"/>
        </w:rPr>
        <w:t xml:space="preserve">         </w:t>
      </w:r>
      <w:r>
        <w:rPr>
          <w:rFonts w:ascii="仿宋" w:eastAsia="仿宋" w:hAnsi="仿宋" w:hint="eastAsia"/>
          <w:color w:val="000000"/>
          <w:szCs w:val="21"/>
        </w:rPr>
        <w:t>年</w:t>
      </w:r>
      <w:r>
        <w:rPr>
          <w:rFonts w:ascii="仿宋" w:eastAsia="仿宋" w:hAnsi="仿宋" w:hint="eastAsia"/>
          <w:color w:val="000000"/>
          <w:szCs w:val="21"/>
          <w:u w:val="single"/>
        </w:rPr>
        <w:t xml:space="preserve">      </w:t>
      </w:r>
      <w:r>
        <w:rPr>
          <w:rFonts w:ascii="仿宋" w:eastAsia="仿宋" w:hAnsi="仿宋" w:hint="eastAsia"/>
          <w:color w:val="000000"/>
          <w:szCs w:val="21"/>
        </w:rPr>
        <w:t>月</w:t>
      </w:r>
      <w:r>
        <w:rPr>
          <w:rFonts w:ascii="仿宋" w:eastAsia="仿宋" w:hAnsi="仿宋" w:hint="eastAsia"/>
          <w:color w:val="000000"/>
          <w:szCs w:val="21"/>
          <w:u w:val="single"/>
        </w:rPr>
        <w:t xml:space="preserve">     </w:t>
      </w:r>
      <w:r w:rsidRPr="00AD6CF7">
        <w:rPr>
          <w:rFonts w:ascii="仿宋" w:eastAsia="仿宋" w:hAnsi="仿宋" w:hint="eastAsia"/>
          <w:color w:val="000000"/>
          <w:szCs w:val="21"/>
        </w:rPr>
        <w:t>日</w:t>
      </w:r>
    </w:p>
    <w:p w:rsidR="007D2425" w:rsidRDefault="00AD6CF7">
      <w:pPr>
        <w:spacing w:line="480" w:lineRule="exac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单位简介</w:t>
      </w:r>
    </w:p>
    <w:p w:rsidR="007D2425" w:rsidRDefault="00AD6CF7" w:rsidP="00AD6CF7">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7D2425" w:rsidRDefault="00AD6CF7" w:rsidP="00412181">
      <w:pPr>
        <w:adjustRightInd w:val="0"/>
        <w:snapToGrid w:val="0"/>
        <w:spacing w:beforeLines="50" w:line="480" w:lineRule="exact"/>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附：投标人的资格证明文件</w:t>
      </w:r>
    </w:p>
    <w:p w:rsidR="007D2425" w:rsidRDefault="00AD6CF7">
      <w:pPr>
        <w:spacing w:line="480" w:lineRule="exact"/>
        <w:ind w:firstLineChars="196" w:firstLine="551"/>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投标人有下列情形之一的，视为无效投标：</w:t>
      </w:r>
    </w:p>
    <w:p w:rsidR="007D2425" w:rsidRDefault="00AD6CF7" w:rsidP="00AD6CF7">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（1）有一项资格证明文件未提交的；</w:t>
      </w:r>
    </w:p>
    <w:p w:rsidR="007D2425" w:rsidRDefault="00AD6CF7" w:rsidP="00AD6CF7">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（2）提供不符合要求或虚假资格证明文件的；</w:t>
      </w:r>
    </w:p>
    <w:p w:rsidR="007D2425" w:rsidRDefault="00AD6CF7" w:rsidP="00AD6CF7">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（3）资格证明文件过了有效期的；</w:t>
      </w:r>
    </w:p>
    <w:p w:rsidR="007D2425" w:rsidRDefault="00AD6CF7" w:rsidP="00AD6CF7">
      <w:pPr>
        <w:spacing w:line="480" w:lineRule="exact"/>
        <w:ind w:firstLineChars="196" w:firstLine="549"/>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Cs/>
          <w:color w:val="000000" w:themeColor="text1"/>
          <w:sz w:val="28"/>
          <w:szCs w:val="28"/>
        </w:rPr>
        <w:t>（4）资格证明文件未按有关规定年审合格的。</w:t>
      </w:r>
    </w:p>
    <w:p w:rsidR="007D2425" w:rsidRDefault="00AD6CF7">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sz w:val="28"/>
          <w:szCs w:val="28"/>
        </w:rPr>
        <w:t xml:space="preserve"> 营业执照、税务登记证、组织机构代码证（或“五证合一”，</w:t>
      </w:r>
      <w:r>
        <w:rPr>
          <w:rFonts w:ascii="仿宋_GB2312" w:eastAsia="仿宋_GB2312" w:hAnsi="仿宋_GB2312" w:cs="仿宋_GB2312" w:hint="eastAsia"/>
          <w:color w:val="FF0000"/>
          <w:sz w:val="28"/>
          <w:szCs w:val="28"/>
          <w:highlight w:val="yellow"/>
        </w:rPr>
        <w:t>因工商已无年检制度，投标人未被列入异常经营名录或列入严重违法失信企业名单，须提供国家企业信用信息公示系统相关截图证明资料</w:t>
      </w:r>
      <w:r>
        <w:rPr>
          <w:rFonts w:ascii="仿宋_GB2312" w:eastAsia="仿宋_GB2312" w:hAnsi="仿宋_GB2312" w:cs="仿宋_GB2312" w:hint="eastAsia"/>
          <w:sz w:val="28"/>
          <w:szCs w:val="28"/>
        </w:rPr>
        <w:t>）、开户许可证、经有资质审计机构进行审计的最近年度企业财务报告、最近年度完税证明材料等（原版彩色清晰复印件并加盖单位公章）。</w:t>
      </w:r>
    </w:p>
    <w:p w:rsidR="00AD6CF7" w:rsidRDefault="00AD6CF7" w:rsidP="00AD6CF7">
      <w:pPr>
        <w:spacing w:line="480" w:lineRule="exact"/>
        <w:ind w:firstLineChars="200" w:firstLine="560"/>
        <w:rPr>
          <w:rFonts w:ascii="仿宋_GB2312" w:eastAsia="仿宋_GB2312" w:hAnsi="仿宋" w:cs="仿宋_GB2312"/>
          <w:sz w:val="28"/>
          <w:szCs w:val="28"/>
        </w:rPr>
      </w:pPr>
      <w:r w:rsidRPr="00210C41">
        <w:rPr>
          <w:rFonts w:ascii="仿宋_GB2312" w:eastAsia="仿宋_GB2312" w:hAnsi="仿宋_GB2312" w:cs="仿宋_GB2312" w:hint="eastAsia"/>
          <w:color w:val="FF0000"/>
          <w:sz w:val="28"/>
          <w:szCs w:val="28"/>
          <w:highlight w:val="yellow"/>
        </w:rPr>
        <w:t>如公司名称发生过变更，须提供工商行政管理部门出具的证明资料、公司变更前后的营业执照等原版彩色清晰复印件并加盖单位公章（如无工商行政管理部门出具的证明资料，则要求变更前后的营业执照法定代表人必须一致）</w:t>
      </w:r>
      <w:r>
        <w:rPr>
          <w:rFonts w:ascii="仿宋" w:eastAsia="仿宋" w:hAnsi="仿宋"/>
          <w:sz w:val="28"/>
          <w:szCs w:val="28"/>
        </w:rPr>
        <w:t>。</w:t>
      </w:r>
    </w:p>
    <w:p w:rsidR="00AD6CF7" w:rsidRDefault="00AD6CF7" w:rsidP="00AD6CF7">
      <w:pPr>
        <w:spacing w:line="480" w:lineRule="exact"/>
        <w:ind w:firstLineChars="200" w:firstLine="560"/>
        <w:rPr>
          <w:rFonts w:ascii="仿宋" w:eastAsia="仿宋" w:hAnsi="仿宋"/>
          <w:sz w:val="28"/>
          <w:szCs w:val="28"/>
        </w:rPr>
      </w:pPr>
      <w:r>
        <w:rPr>
          <w:rFonts w:ascii="仿宋" w:eastAsia="仿宋" w:hAnsi="仿宋" w:hint="eastAsia"/>
          <w:sz w:val="28"/>
          <w:szCs w:val="28"/>
        </w:rPr>
        <w:t>2.相关资质证书</w:t>
      </w:r>
      <w:r>
        <w:rPr>
          <w:rFonts w:ascii="仿宋" w:eastAsia="仿宋" w:hAnsi="仿宋"/>
          <w:sz w:val="28"/>
          <w:szCs w:val="28"/>
        </w:rPr>
        <w:t>（</w:t>
      </w:r>
      <w:r>
        <w:rPr>
          <w:rFonts w:ascii="仿宋" w:eastAsia="仿宋" w:hAnsi="仿宋" w:hint="eastAsia"/>
          <w:sz w:val="28"/>
          <w:szCs w:val="28"/>
        </w:rPr>
        <w:t>如有请提供，处于有效期内，原版彩色清晰复印件并</w:t>
      </w:r>
      <w:r>
        <w:rPr>
          <w:rFonts w:ascii="仿宋" w:eastAsia="仿宋" w:hAnsi="仿宋"/>
          <w:sz w:val="28"/>
          <w:szCs w:val="28"/>
        </w:rPr>
        <w:t>加盖单位公章）</w:t>
      </w:r>
      <w:r>
        <w:rPr>
          <w:rFonts w:ascii="仿宋" w:eastAsia="仿宋" w:hAnsi="仿宋" w:hint="eastAsia"/>
          <w:sz w:val="28"/>
          <w:szCs w:val="28"/>
        </w:rPr>
        <w:t>。</w:t>
      </w:r>
    </w:p>
    <w:p w:rsidR="00AD6CF7" w:rsidRPr="00592A91" w:rsidRDefault="00AD6CF7" w:rsidP="00AD6CF7">
      <w:pPr>
        <w:spacing w:line="48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3</w:t>
      </w:r>
      <w:r>
        <w:rPr>
          <w:rFonts w:ascii="仿宋" w:eastAsia="仿宋" w:hAnsi="仿宋" w:hint="eastAsia"/>
          <w:bCs/>
          <w:color w:val="000000"/>
          <w:sz w:val="28"/>
          <w:szCs w:val="28"/>
        </w:rPr>
        <w:t>.</w:t>
      </w:r>
      <w:r w:rsidRPr="00592A91">
        <w:rPr>
          <w:rFonts w:ascii="仿宋_GB2312" w:eastAsia="仿宋_GB2312" w:hAnsi="仿宋_GB2312" w:cs="仿宋_GB2312" w:hint="eastAsia"/>
          <w:sz w:val="28"/>
          <w:szCs w:val="28"/>
        </w:rPr>
        <w:t>总部授权书（格式自拟，不是《五、授权委托书》）</w:t>
      </w:r>
    </w:p>
    <w:p w:rsidR="00AD6CF7" w:rsidRPr="00592A91" w:rsidRDefault="00AD6CF7" w:rsidP="00AD6CF7">
      <w:pPr>
        <w:spacing w:line="480" w:lineRule="exact"/>
        <w:ind w:firstLineChars="200" w:firstLine="560"/>
        <w:rPr>
          <w:rFonts w:ascii="仿宋_GB2312" w:eastAsia="仿宋_GB2312" w:hAnsi="仿宋"/>
          <w:color w:val="FF0000"/>
          <w:sz w:val="28"/>
          <w:szCs w:val="28"/>
        </w:rPr>
      </w:pPr>
      <w:r w:rsidRPr="00592A91">
        <w:rPr>
          <w:rFonts w:ascii="仿宋_GB2312" w:eastAsia="仿宋_GB2312" w:hAnsi="仿宋" w:hint="eastAsia"/>
          <w:color w:val="FF0000"/>
          <w:sz w:val="28"/>
          <w:szCs w:val="28"/>
        </w:rPr>
        <w:t>说明：</w:t>
      </w:r>
      <w:r w:rsidRPr="00592A91">
        <w:rPr>
          <w:rFonts w:ascii="仿宋_GB2312" w:eastAsia="仿宋_GB2312" w:hAnsi="宋体" w:hint="eastAsia"/>
          <w:color w:val="FF0000"/>
          <w:sz w:val="28"/>
          <w:szCs w:val="28"/>
        </w:rPr>
        <w:t>①</w:t>
      </w:r>
      <w:r>
        <w:rPr>
          <w:rFonts w:ascii="仿宋_GB2312" w:eastAsia="仿宋_GB2312" w:hAnsi="仿宋" w:hint="eastAsia"/>
          <w:color w:val="FF0000"/>
          <w:sz w:val="28"/>
          <w:szCs w:val="28"/>
        </w:rPr>
        <w:t>投标人如为湖南地区分支机构</w:t>
      </w:r>
      <w:r w:rsidRPr="00592A91">
        <w:rPr>
          <w:rFonts w:ascii="仿宋_GB2312" w:eastAsia="仿宋_GB2312" w:hAnsi="仿宋" w:hint="eastAsia"/>
          <w:color w:val="FF0000"/>
          <w:sz w:val="28"/>
          <w:szCs w:val="28"/>
        </w:rPr>
        <w:t>，则上述材料须提供公司总部以及湖南地区</w:t>
      </w:r>
      <w:r>
        <w:rPr>
          <w:rFonts w:ascii="仿宋_GB2312" w:eastAsia="仿宋_GB2312" w:hAnsi="仿宋" w:hint="eastAsia"/>
          <w:color w:val="FF0000"/>
          <w:sz w:val="28"/>
          <w:szCs w:val="28"/>
        </w:rPr>
        <w:t>分支机构</w:t>
      </w:r>
      <w:r w:rsidRPr="00592A91">
        <w:rPr>
          <w:rFonts w:ascii="仿宋_GB2312" w:eastAsia="仿宋_GB2312" w:hAnsi="仿宋" w:hint="eastAsia"/>
          <w:color w:val="FF0000"/>
          <w:sz w:val="28"/>
          <w:szCs w:val="28"/>
        </w:rPr>
        <w:t>的材料。</w:t>
      </w:r>
    </w:p>
    <w:p w:rsidR="00AD6CF7" w:rsidRDefault="00AD6CF7">
      <w:pPr>
        <w:widowControl/>
        <w:jc w:val="left"/>
        <w:rPr>
          <w:rFonts w:ascii="仿宋_GB2312" w:eastAsia="仿宋_GB2312" w:hAnsi="仿宋"/>
          <w:bCs/>
          <w:color w:val="FF0000"/>
          <w:sz w:val="28"/>
          <w:szCs w:val="28"/>
        </w:rPr>
      </w:pPr>
      <w:r w:rsidRPr="00592A91">
        <w:rPr>
          <w:rFonts w:ascii="仿宋_GB2312" w:eastAsia="仿宋_GB2312" w:hAnsi="宋体" w:hint="eastAsia"/>
          <w:bCs/>
          <w:color w:val="FF0000"/>
          <w:sz w:val="28"/>
          <w:szCs w:val="28"/>
        </w:rPr>
        <w:lastRenderedPageBreak/>
        <w:t>②</w:t>
      </w:r>
      <w:r w:rsidRPr="00592A91">
        <w:rPr>
          <w:rFonts w:ascii="仿宋_GB2312" w:eastAsia="仿宋_GB2312" w:hAnsi="仿宋" w:hint="eastAsia"/>
          <w:bCs/>
          <w:color w:val="FF0000"/>
          <w:sz w:val="28"/>
          <w:szCs w:val="28"/>
        </w:rPr>
        <w:t>所有资质证书严禁弄虚作假。若存在弄虚作假行为，一经发现，将取消投标资格、中标资格或解除合同协议、没收投标保证金（如有）、履约保证金（如有）并赔偿招标人相应损失，同时列入招标人采购黑名单，禁止参与招标人任何采购项目。</w:t>
      </w:r>
      <w:r>
        <w:rPr>
          <w:rFonts w:ascii="仿宋_GB2312" w:eastAsia="仿宋_GB2312" w:hAnsi="仿宋"/>
          <w:bCs/>
          <w:color w:val="FF0000"/>
          <w:sz w:val="28"/>
          <w:szCs w:val="28"/>
        </w:rPr>
        <w:br w:type="page"/>
      </w:r>
    </w:p>
    <w:p w:rsidR="007D2425" w:rsidRDefault="00AD6CF7">
      <w:pPr>
        <w:pStyle w:val="1"/>
        <w:rPr>
          <w:rFonts w:ascii="仿宋_GB2312" w:eastAsia="仿宋_GB2312"/>
        </w:rPr>
      </w:pPr>
      <w:bookmarkStart w:id="3" w:name="_Toc534035078"/>
      <w:r>
        <w:rPr>
          <w:rFonts w:ascii="仿宋_GB2312" w:eastAsia="仿宋_GB2312" w:hint="eastAsia"/>
        </w:rPr>
        <w:lastRenderedPageBreak/>
        <w:t>二、法定代表人（负责人）资格证明</w:t>
      </w:r>
      <w:bookmarkEnd w:id="3"/>
    </w:p>
    <w:p w:rsidR="007D2425" w:rsidRDefault="00AD6CF7">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7D2425" w:rsidRDefault="00AD6CF7">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7D2425" w:rsidRDefault="00AD6CF7">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Pr>
          <w:rFonts w:asciiTheme="minorEastAsia" w:eastAsiaTheme="minorEastAsia" w:hAnsiTheme="minorEastAsia" w:hint="eastAsia"/>
          <w:color w:val="FF0000"/>
          <w:sz w:val="24"/>
          <w:highlight w:val="yellow"/>
          <w:u w:val="single"/>
        </w:rPr>
        <w:t>信用卡委外催收服务机构入库项目</w:t>
      </w:r>
      <w:r>
        <w:rPr>
          <w:rFonts w:asciiTheme="minorEastAsia" w:eastAsiaTheme="minorEastAsia" w:hAnsiTheme="minorEastAsia" w:hint="eastAsia"/>
          <w:sz w:val="24"/>
        </w:rPr>
        <w:t>招标活动，我方在此证明：</w:t>
      </w:r>
    </w:p>
    <w:p w:rsidR="00AD6CF7" w:rsidRPr="0013594D" w:rsidRDefault="00AD6CF7" w:rsidP="00AD6CF7">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AD6CF7" w:rsidRPr="00FD0F26" w:rsidRDefault="00AD6CF7" w:rsidP="00AD6CF7">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AD6CF7" w:rsidRPr="00FD0F26" w:rsidRDefault="00AD6CF7" w:rsidP="00AD6CF7">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AD6CF7" w:rsidRPr="00FD0F26" w:rsidRDefault="00AD6CF7" w:rsidP="00AD6CF7">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AD6CF7" w:rsidRPr="00FD0F26" w:rsidRDefault="00AD6CF7" w:rsidP="00AD6CF7">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AD6CF7" w:rsidRPr="00FD0F26" w:rsidRDefault="00AD6CF7" w:rsidP="00AD6CF7">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AD6CF7" w:rsidRPr="00FD0F26" w:rsidRDefault="00AD6CF7" w:rsidP="00AD6CF7">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AD6CF7" w:rsidRPr="00FD0F26" w:rsidRDefault="00AD6CF7" w:rsidP="00AD6CF7">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AD6CF7" w:rsidRPr="00FD0F26" w:rsidRDefault="00AD6CF7" w:rsidP="00AD6CF7">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AD6CF7" w:rsidRPr="00FD0F26" w:rsidRDefault="00AD6CF7" w:rsidP="00AD6CF7">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AD6CF7" w:rsidRPr="00FD0F26" w:rsidRDefault="00AD6CF7" w:rsidP="00AD6CF7">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AD6CF7" w:rsidRPr="00FD0F26" w:rsidRDefault="00AD6CF7" w:rsidP="00AD6CF7">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AD6CF7" w:rsidRPr="00FD0F26" w:rsidRDefault="00AD6CF7" w:rsidP="00AD6CF7">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AD6CF7" w:rsidRPr="00FD0F26" w:rsidRDefault="00AD6CF7" w:rsidP="00AD6CF7">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7D2425" w:rsidRDefault="00AD6CF7" w:rsidP="00AD6CF7">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Pr>
          <w:rFonts w:ascii="宋体" w:hAnsi="宋体"/>
          <w:sz w:val="24"/>
        </w:rPr>
        <w:t xml:space="preserve">日 </w:t>
      </w:r>
    </w:p>
    <w:p w:rsidR="007D2425" w:rsidRDefault="00AD6CF7">
      <w:pPr>
        <w:spacing w:line="560" w:lineRule="exact"/>
        <w:ind w:right="601"/>
        <w:rPr>
          <w:rFonts w:ascii="仿宋" w:eastAsia="仿宋" w:hAnsi="仿宋"/>
          <w:b/>
          <w:sz w:val="28"/>
          <w:szCs w:val="28"/>
        </w:rPr>
      </w:pPr>
      <w:r>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7D2425" w:rsidRDefault="007D2425">
      <w:pPr>
        <w:rPr>
          <w:rFonts w:ascii="宋体" w:hAnsi="宋体"/>
          <w:color w:val="000000"/>
          <w:sz w:val="24"/>
        </w:rPr>
      </w:pPr>
    </w:p>
    <w:p w:rsidR="007D2425" w:rsidRDefault="00AD6CF7">
      <w:pPr>
        <w:rPr>
          <w:rFonts w:ascii="宋体" w:hAnsi="宋体"/>
          <w:color w:val="000000"/>
          <w:sz w:val="24"/>
        </w:rPr>
      </w:pPr>
      <w:r>
        <w:rPr>
          <w:rFonts w:ascii="宋体" w:hAnsi="宋体" w:hint="eastAsia"/>
          <w:color w:val="000000"/>
          <w:sz w:val="24"/>
        </w:rPr>
        <w:t>附：法定代表人（负责人）身份证复印件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7D2425">
        <w:trPr>
          <w:trHeight w:val="2526"/>
          <w:jc w:val="center"/>
        </w:trPr>
        <w:tc>
          <w:tcPr>
            <w:tcW w:w="4260" w:type="dxa"/>
            <w:vAlign w:val="center"/>
          </w:tcPr>
          <w:p w:rsidR="007D2425" w:rsidRDefault="00AD6CF7">
            <w:pPr>
              <w:snapToGrid w:val="0"/>
              <w:spacing w:line="360" w:lineRule="auto"/>
              <w:jc w:val="center"/>
              <w:rPr>
                <w:szCs w:val="21"/>
              </w:rPr>
            </w:pPr>
            <w:r>
              <w:rPr>
                <w:szCs w:val="21"/>
              </w:rPr>
              <w:lastRenderedPageBreak/>
              <w:t>法定代表人二代身份证复印件（正面）</w:t>
            </w:r>
          </w:p>
        </w:tc>
        <w:tc>
          <w:tcPr>
            <w:tcW w:w="4387" w:type="dxa"/>
            <w:vAlign w:val="center"/>
          </w:tcPr>
          <w:p w:rsidR="007D2425" w:rsidRDefault="00AD6CF7">
            <w:pPr>
              <w:snapToGrid w:val="0"/>
              <w:spacing w:line="360" w:lineRule="auto"/>
              <w:jc w:val="center"/>
              <w:rPr>
                <w:szCs w:val="21"/>
              </w:rPr>
            </w:pPr>
            <w:r>
              <w:rPr>
                <w:szCs w:val="21"/>
              </w:rPr>
              <w:t>法定代表人二代身份证复印件（反面）</w:t>
            </w:r>
          </w:p>
        </w:tc>
      </w:tr>
    </w:tbl>
    <w:p w:rsidR="007D2425" w:rsidRDefault="007D2425">
      <w:pPr>
        <w:rPr>
          <w:rFonts w:ascii="宋体" w:hAnsi="宋体"/>
          <w:color w:val="000000"/>
          <w:sz w:val="24"/>
        </w:rPr>
      </w:pPr>
    </w:p>
    <w:p w:rsidR="007D2425" w:rsidRDefault="007D2425">
      <w:pPr>
        <w:rPr>
          <w:rFonts w:ascii="仿宋_GB2312" w:eastAsia="仿宋_GB2312" w:hAnsi="宋体"/>
          <w:b/>
          <w:sz w:val="28"/>
          <w:szCs w:val="28"/>
        </w:rPr>
        <w:sectPr w:rsidR="007D2425">
          <w:pgSz w:w="11906" w:h="16838"/>
          <w:pgMar w:top="1440" w:right="1800" w:bottom="1440" w:left="1800" w:header="851" w:footer="992" w:gutter="0"/>
          <w:cols w:space="425"/>
          <w:docGrid w:type="lines" w:linePitch="312"/>
        </w:sectPr>
      </w:pPr>
    </w:p>
    <w:p w:rsidR="007D2425" w:rsidRDefault="00AD6CF7">
      <w:pPr>
        <w:pStyle w:val="1"/>
        <w:rPr>
          <w:rFonts w:ascii="仿宋_GB2312" w:eastAsia="仿宋_GB2312"/>
        </w:rPr>
      </w:pPr>
      <w:bookmarkStart w:id="4" w:name="_Toc534035079"/>
      <w:r>
        <w:rPr>
          <w:rFonts w:ascii="仿宋_GB2312" w:eastAsia="仿宋_GB2312" w:hint="eastAsia"/>
        </w:rPr>
        <w:lastRenderedPageBreak/>
        <w:t>三、授权委托书</w:t>
      </w:r>
      <w:bookmarkEnd w:id="4"/>
    </w:p>
    <w:p w:rsidR="007D2425" w:rsidRDefault="00AD6CF7">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7D2425" w:rsidRDefault="00AD6CF7">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7D2425" w:rsidRDefault="00AD6CF7">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7D2425" w:rsidRDefault="00AD6CF7">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，身份证号码为，作为我单位全权代表，以本单位的名义报名参加贵公司组织的</w:t>
      </w:r>
      <w:r>
        <w:rPr>
          <w:rFonts w:asciiTheme="minorEastAsia" w:eastAsiaTheme="minorEastAsia" w:hAnsiTheme="minorEastAsia" w:hint="eastAsia"/>
          <w:color w:val="FF0000"/>
          <w:sz w:val="24"/>
          <w:u w:val="single"/>
        </w:rPr>
        <w:t>信用卡委外催收服务机构入库项目</w:t>
      </w:r>
      <w:r>
        <w:rPr>
          <w:rFonts w:asciiTheme="minorEastAsia" w:eastAsiaTheme="minorEastAsia" w:hAnsiTheme="minorEastAsia" w:hint="eastAsia"/>
          <w:sz w:val="24"/>
        </w:rPr>
        <w:t>招标活动，并以本公司名义全权处理招标活动中的一切事务，其法律后果均由我方承担。</w:t>
      </w:r>
    </w:p>
    <w:p w:rsidR="007D2425" w:rsidRDefault="00AD6CF7">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AD6CF7" w:rsidRPr="0013594D" w:rsidRDefault="00AD6CF7" w:rsidP="00AD6CF7">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AD6CF7" w:rsidRPr="0013594D" w:rsidRDefault="00AD6CF7" w:rsidP="00AD6CF7">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AD6CF7" w:rsidRPr="00FD0F26" w:rsidRDefault="00AD6CF7" w:rsidP="00AD6CF7">
      <w:pPr>
        <w:topLinePunct/>
        <w:spacing w:line="560" w:lineRule="exact"/>
        <w:ind w:firstLineChars="200" w:firstLine="480"/>
        <w:rPr>
          <w:rFonts w:ascii="宋体" w:hAnsi="宋体"/>
          <w:sz w:val="24"/>
        </w:rPr>
      </w:pPr>
      <w:r w:rsidRPr="00FD0F26">
        <w:rPr>
          <w:rFonts w:ascii="宋体" w:hAnsi="宋体"/>
          <w:sz w:val="24"/>
        </w:rPr>
        <w:t>此致！</w:t>
      </w:r>
    </w:p>
    <w:p w:rsidR="00AD6CF7" w:rsidRPr="00FD0F26" w:rsidRDefault="00AD6CF7" w:rsidP="00AD6CF7">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AD6CF7" w:rsidRPr="00FD0F26" w:rsidRDefault="00AD6CF7" w:rsidP="00AD6CF7">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AD6CF7" w:rsidRPr="00FD0F26" w:rsidRDefault="00AD6CF7" w:rsidP="00AD6CF7">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D6CF7" w:rsidRPr="00FD0F26" w:rsidRDefault="00AD6CF7" w:rsidP="00AD6CF7">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AD6CF7" w:rsidRPr="00FD0F26" w:rsidRDefault="00AD6CF7" w:rsidP="00AD6CF7">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7D2425" w:rsidRDefault="00AD6CF7" w:rsidP="00AD6CF7">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Pr>
          <w:rFonts w:ascii="宋体" w:hAnsi="宋体"/>
          <w:sz w:val="24"/>
        </w:rPr>
        <w:t>日</w:t>
      </w:r>
    </w:p>
    <w:p w:rsidR="007D2425" w:rsidRDefault="00AD6CF7">
      <w:pPr>
        <w:spacing w:line="560" w:lineRule="exact"/>
        <w:ind w:right="601" w:firstLineChars="200" w:firstLine="562"/>
        <w:rPr>
          <w:rFonts w:ascii="仿宋" w:eastAsia="仿宋" w:hAnsi="仿宋"/>
          <w:b/>
          <w:sz w:val="28"/>
          <w:szCs w:val="28"/>
        </w:rPr>
      </w:pPr>
      <w:r>
        <w:rPr>
          <w:rFonts w:ascii="仿宋" w:eastAsia="仿宋" w:hAnsi="仿宋"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7D2425" w:rsidRDefault="00AD6CF7">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lastRenderedPageBreak/>
        <w:t>2、授权代理人要求必须是本单位正式合同制员工，须提供本单位最近6个月为授权代理人缴纳的社保流水明细证明等资料。</w:t>
      </w:r>
    </w:p>
    <w:p w:rsidR="007D2425" w:rsidRDefault="00AD6CF7">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7D2425">
        <w:trPr>
          <w:trHeight w:val="2526"/>
          <w:jc w:val="center"/>
        </w:trPr>
        <w:tc>
          <w:tcPr>
            <w:tcW w:w="4260" w:type="dxa"/>
            <w:vAlign w:val="center"/>
          </w:tcPr>
          <w:p w:rsidR="007D2425" w:rsidRDefault="00AD6CF7">
            <w:pPr>
              <w:snapToGrid w:val="0"/>
              <w:spacing w:line="360" w:lineRule="auto"/>
              <w:jc w:val="center"/>
              <w:rPr>
                <w:szCs w:val="21"/>
              </w:rPr>
            </w:pPr>
            <w:r>
              <w:rPr>
                <w:szCs w:val="21"/>
              </w:rPr>
              <w:t>法定代表人二代身份证复印件（正面）</w:t>
            </w:r>
          </w:p>
        </w:tc>
        <w:tc>
          <w:tcPr>
            <w:tcW w:w="4387" w:type="dxa"/>
            <w:vAlign w:val="center"/>
          </w:tcPr>
          <w:p w:rsidR="007D2425" w:rsidRDefault="00AD6CF7">
            <w:pPr>
              <w:snapToGrid w:val="0"/>
              <w:spacing w:line="360" w:lineRule="auto"/>
              <w:jc w:val="center"/>
              <w:rPr>
                <w:szCs w:val="21"/>
              </w:rPr>
            </w:pPr>
            <w:r>
              <w:rPr>
                <w:szCs w:val="21"/>
              </w:rPr>
              <w:t>法定代表人二代身份证复印件（反面）</w:t>
            </w:r>
          </w:p>
        </w:tc>
      </w:tr>
    </w:tbl>
    <w:p w:rsidR="007D2425" w:rsidRDefault="007D2425">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7D2425">
        <w:trPr>
          <w:trHeight w:val="2526"/>
          <w:jc w:val="center"/>
        </w:trPr>
        <w:tc>
          <w:tcPr>
            <w:tcW w:w="4260" w:type="dxa"/>
            <w:vAlign w:val="center"/>
          </w:tcPr>
          <w:p w:rsidR="007D2425" w:rsidRDefault="00AD6CF7">
            <w:pPr>
              <w:snapToGrid w:val="0"/>
              <w:spacing w:line="360" w:lineRule="auto"/>
              <w:jc w:val="center"/>
              <w:rPr>
                <w:szCs w:val="21"/>
              </w:rPr>
            </w:pPr>
            <w:r>
              <w:rPr>
                <w:szCs w:val="21"/>
              </w:rPr>
              <w:t>授权代理人二代身份证复印件（正面）</w:t>
            </w:r>
          </w:p>
        </w:tc>
        <w:tc>
          <w:tcPr>
            <w:tcW w:w="4387" w:type="dxa"/>
            <w:vAlign w:val="center"/>
          </w:tcPr>
          <w:p w:rsidR="007D2425" w:rsidRDefault="00AD6CF7">
            <w:pPr>
              <w:snapToGrid w:val="0"/>
              <w:spacing w:line="360" w:lineRule="auto"/>
              <w:jc w:val="center"/>
              <w:rPr>
                <w:szCs w:val="21"/>
              </w:rPr>
            </w:pPr>
            <w:r>
              <w:rPr>
                <w:szCs w:val="21"/>
              </w:rPr>
              <w:t>授权代理人二代身份证复印件（反面）</w:t>
            </w:r>
          </w:p>
        </w:tc>
      </w:tr>
    </w:tbl>
    <w:p w:rsidR="007D2425" w:rsidRDefault="007D2425">
      <w:pPr>
        <w:spacing w:line="560" w:lineRule="exact"/>
        <w:ind w:firstLineChars="200" w:firstLine="562"/>
        <w:rPr>
          <w:rFonts w:ascii="仿宋" w:eastAsia="仿宋" w:hAnsi="仿宋"/>
          <w:b/>
          <w:color w:val="FF0000"/>
          <w:sz w:val="28"/>
          <w:szCs w:val="28"/>
        </w:rPr>
      </w:pPr>
    </w:p>
    <w:p w:rsidR="007D2425" w:rsidRDefault="00AD6CF7">
      <w:pPr>
        <w:widowControl/>
        <w:jc w:val="left"/>
        <w:rPr>
          <w:rFonts w:ascii="仿宋_GB2312" w:eastAsia="仿宋_GB2312"/>
        </w:rPr>
        <w:sectPr w:rsidR="007D2425">
          <w:footerReference w:type="default" r:id="rId13"/>
          <w:pgSz w:w="11906" w:h="16838"/>
          <w:pgMar w:top="1440" w:right="1797" w:bottom="1440" w:left="1797" w:header="851" w:footer="992" w:gutter="0"/>
          <w:cols w:space="425"/>
          <w:docGrid w:type="lines" w:linePitch="312"/>
        </w:sectPr>
      </w:pPr>
      <w:r>
        <w:rPr>
          <w:rFonts w:ascii="仿宋_GB2312" w:eastAsia="仿宋_GB2312"/>
        </w:rPr>
        <w:br w:type="page"/>
      </w:r>
    </w:p>
    <w:p w:rsidR="007D2425" w:rsidRDefault="00AD6CF7" w:rsidP="002D42E5">
      <w:pPr>
        <w:pStyle w:val="1"/>
        <w:spacing w:line="576" w:lineRule="auto"/>
        <w:rPr>
          <w:rFonts w:ascii="仿宋_GB2312" w:eastAsia="仿宋_GB2312"/>
        </w:rPr>
      </w:pPr>
      <w:bookmarkStart w:id="5" w:name="_Toc534035080"/>
      <w:r>
        <w:rPr>
          <w:rFonts w:ascii="仿宋_GB2312" w:eastAsia="仿宋_GB2312" w:hint="eastAsia"/>
        </w:rPr>
        <w:lastRenderedPageBreak/>
        <w:t>四、近三年类似项目案例</w:t>
      </w:r>
      <w:bookmarkEnd w:id="5"/>
    </w:p>
    <w:p w:rsidR="00AD6CF7" w:rsidRDefault="00AD6CF7" w:rsidP="00AD6CF7">
      <w:pPr>
        <w:jc w:val="center"/>
        <w:rPr>
          <w:rFonts w:ascii="仿宋_GB2312" w:eastAsia="仿宋_GB2312"/>
          <w:b/>
          <w:sz w:val="30"/>
          <w:szCs w:val="30"/>
        </w:rPr>
      </w:pPr>
      <w:bookmarkStart w:id="6" w:name="_Toc530075333"/>
      <w:r>
        <w:rPr>
          <w:rFonts w:ascii="仿宋_GB2312" w:eastAsia="仿宋_GB2312" w:hint="eastAsia"/>
          <w:b/>
          <w:sz w:val="30"/>
          <w:szCs w:val="30"/>
        </w:rPr>
        <w:t>类似项目案例情况一览表</w:t>
      </w:r>
    </w:p>
    <w:p w:rsidR="007D2425" w:rsidRDefault="00AD6CF7">
      <w:pPr>
        <w:spacing w:line="480" w:lineRule="exact"/>
        <w:ind w:firstLine="556"/>
        <w:rPr>
          <w:rFonts w:ascii="仿宋_GB2312" w:eastAsia="仿宋_GB2312" w:hAnsi="宋体"/>
          <w:bCs/>
          <w:sz w:val="28"/>
          <w:szCs w:val="28"/>
        </w:rPr>
      </w:pPr>
      <w:r>
        <w:rPr>
          <w:rFonts w:ascii="仿宋" w:eastAsia="仿宋" w:hAnsi="仿宋" w:hint="eastAsia"/>
          <w:sz w:val="28"/>
          <w:szCs w:val="28"/>
        </w:rPr>
        <w:t>按格式列明近三年（自2016年01月01日起）在</w:t>
      </w:r>
      <w:r>
        <w:rPr>
          <w:rFonts w:ascii="仿宋_GB2312" w:eastAsia="仿宋_GB2312" w:hAnsi="宋体" w:hint="eastAsia"/>
          <w:bCs/>
          <w:color w:val="FF0000"/>
          <w:sz w:val="28"/>
          <w:szCs w:val="28"/>
          <w:u w:val="single"/>
        </w:rPr>
        <w:t>银行信用卡委外催收业务领域或银行个人信贷催收业务领域的</w:t>
      </w:r>
      <w:r>
        <w:rPr>
          <w:rFonts w:ascii="仿宋_GB2312" w:eastAsia="仿宋_GB2312" w:hAnsi="宋体" w:hint="eastAsia"/>
          <w:bCs/>
          <w:sz w:val="28"/>
          <w:szCs w:val="28"/>
        </w:rPr>
        <w:t>类似项目案例情况。</w:t>
      </w:r>
    </w:p>
    <w:p w:rsidR="007D2425" w:rsidRDefault="00AD6CF7">
      <w:pPr>
        <w:spacing w:line="480" w:lineRule="exact"/>
        <w:ind w:firstLine="556"/>
        <w:rPr>
          <w:rFonts w:ascii="仿宋_GB2312" w:eastAsia="仿宋_GB2312" w:hAnsi="仿宋" w:cs="仿宋_GB2312"/>
          <w:color w:val="000000" w:themeColor="text1"/>
          <w:sz w:val="28"/>
          <w:szCs w:val="28"/>
        </w:rPr>
      </w:pPr>
      <w:r>
        <w:rPr>
          <w:rFonts w:ascii="仿宋_GB2312" w:eastAsia="仿宋_GB2312" w:hAnsi="仿宋" w:cs="仿宋_GB2312" w:hint="eastAsia"/>
          <w:sz w:val="28"/>
          <w:szCs w:val="28"/>
        </w:rPr>
        <w:t>①</w:t>
      </w:r>
      <w:r>
        <w:rPr>
          <w:rFonts w:ascii="仿宋_GB2312" w:eastAsia="仿宋_GB2312" w:hAnsi="仿宋" w:cs="仿宋_GB2312" w:hint="eastAsia"/>
          <w:color w:val="000000" w:themeColor="text1"/>
          <w:sz w:val="28"/>
          <w:szCs w:val="28"/>
        </w:rPr>
        <w:t>同一个法人机构及其辖属分支机构的项目案例、同一个项目合同续签等视为一个项目案例；</w:t>
      </w:r>
    </w:p>
    <w:p w:rsidR="007D2425" w:rsidRDefault="00AD6CF7">
      <w:pPr>
        <w:spacing w:line="480" w:lineRule="exact"/>
        <w:ind w:firstLine="556"/>
        <w:rPr>
          <w:rFonts w:ascii="仿宋_GB2312" w:eastAsia="仿宋_GB2312" w:hAnsi="宋体"/>
          <w:bCs/>
          <w:color w:val="FF0000"/>
          <w:sz w:val="28"/>
          <w:szCs w:val="28"/>
          <w:u w:val="single"/>
        </w:rPr>
      </w:pPr>
      <w:r>
        <w:rPr>
          <w:rFonts w:ascii="仿宋_GB2312" w:eastAsia="仿宋_GB2312" w:hAnsi="仿宋" w:cs="仿宋_GB2312" w:hint="eastAsia"/>
          <w:sz w:val="28"/>
          <w:szCs w:val="28"/>
        </w:rPr>
        <w:t>②</w:t>
      </w:r>
      <w:r>
        <w:rPr>
          <w:rFonts w:ascii="仿宋_GB2312" w:eastAsia="仿宋_GB2312" w:hAnsi="仿宋" w:hint="eastAsia"/>
          <w:bCs/>
          <w:sz w:val="28"/>
          <w:szCs w:val="28"/>
        </w:rPr>
        <w:t>小额贷款公司、网络贷款公司、汽车金融公司等非银行项目不予认可为类似项目案例。</w:t>
      </w:r>
    </w:p>
    <w:tbl>
      <w:tblPr>
        <w:tblW w:w="14352"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281"/>
        <w:gridCol w:w="845"/>
        <w:gridCol w:w="2126"/>
        <w:gridCol w:w="1598"/>
        <w:gridCol w:w="1417"/>
        <w:gridCol w:w="1245"/>
        <w:gridCol w:w="1268"/>
        <w:gridCol w:w="1276"/>
        <w:gridCol w:w="1276"/>
        <w:gridCol w:w="1276"/>
      </w:tblGrid>
      <w:tr w:rsidR="007D2425">
        <w:trPr>
          <w:trHeight w:val="864"/>
          <w:jc w:val="center"/>
        </w:trPr>
        <w:tc>
          <w:tcPr>
            <w:tcW w:w="744"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编号</w:t>
            </w:r>
          </w:p>
        </w:tc>
        <w:tc>
          <w:tcPr>
            <w:tcW w:w="1281"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类别</w:t>
            </w:r>
          </w:p>
        </w:tc>
        <w:tc>
          <w:tcPr>
            <w:tcW w:w="845"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序号</w:t>
            </w:r>
          </w:p>
        </w:tc>
        <w:tc>
          <w:tcPr>
            <w:tcW w:w="2126"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项目名称</w:t>
            </w:r>
          </w:p>
        </w:tc>
        <w:tc>
          <w:tcPr>
            <w:tcW w:w="1598"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项目单位</w:t>
            </w:r>
          </w:p>
        </w:tc>
        <w:tc>
          <w:tcPr>
            <w:tcW w:w="1417"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合同签订时间</w:t>
            </w:r>
          </w:p>
        </w:tc>
        <w:tc>
          <w:tcPr>
            <w:tcW w:w="1245"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项目完成时间</w:t>
            </w:r>
          </w:p>
        </w:tc>
        <w:tc>
          <w:tcPr>
            <w:tcW w:w="1268"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标的金额</w:t>
            </w:r>
          </w:p>
          <w:p w:rsidR="007D2425" w:rsidRDefault="00AD6CF7">
            <w:pPr>
              <w:adjustRightInd w:val="0"/>
              <w:snapToGrid w:val="0"/>
              <w:jc w:val="center"/>
              <w:rPr>
                <w:rFonts w:ascii="仿宋" w:eastAsia="仿宋" w:hAnsi="仿宋"/>
                <w:b/>
                <w:sz w:val="24"/>
              </w:rPr>
            </w:pPr>
            <w:r>
              <w:rPr>
                <w:rFonts w:ascii="仿宋" w:eastAsia="仿宋" w:hAnsi="仿宋" w:hint="eastAsia"/>
                <w:b/>
                <w:sz w:val="24"/>
              </w:rPr>
              <w:t>（万元）</w:t>
            </w:r>
          </w:p>
        </w:tc>
        <w:tc>
          <w:tcPr>
            <w:tcW w:w="1276"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收回金额</w:t>
            </w:r>
          </w:p>
          <w:p w:rsidR="007D2425" w:rsidRDefault="00AD6CF7">
            <w:pPr>
              <w:adjustRightInd w:val="0"/>
              <w:snapToGrid w:val="0"/>
              <w:jc w:val="center"/>
              <w:rPr>
                <w:rFonts w:ascii="仿宋" w:eastAsia="仿宋" w:hAnsi="仿宋"/>
                <w:b/>
                <w:sz w:val="24"/>
              </w:rPr>
            </w:pPr>
            <w:r>
              <w:rPr>
                <w:rFonts w:ascii="仿宋" w:eastAsia="仿宋" w:hAnsi="仿宋" w:hint="eastAsia"/>
                <w:b/>
                <w:sz w:val="24"/>
              </w:rPr>
              <w:t>（万元）</w:t>
            </w:r>
          </w:p>
        </w:tc>
        <w:tc>
          <w:tcPr>
            <w:tcW w:w="1276"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项目单位</w:t>
            </w:r>
          </w:p>
          <w:p w:rsidR="007D2425" w:rsidRDefault="00AD6CF7">
            <w:pPr>
              <w:adjustRightInd w:val="0"/>
              <w:snapToGrid w:val="0"/>
              <w:jc w:val="center"/>
              <w:rPr>
                <w:rFonts w:ascii="仿宋" w:eastAsia="仿宋" w:hAnsi="仿宋"/>
                <w:b/>
                <w:sz w:val="24"/>
              </w:rPr>
            </w:pPr>
            <w:r>
              <w:rPr>
                <w:rFonts w:ascii="仿宋" w:eastAsia="仿宋" w:hAnsi="仿宋" w:hint="eastAsia"/>
                <w:b/>
                <w:sz w:val="24"/>
              </w:rPr>
              <w:t>联系人</w:t>
            </w:r>
          </w:p>
        </w:tc>
        <w:tc>
          <w:tcPr>
            <w:tcW w:w="1276" w:type="dxa"/>
            <w:shd w:val="clear" w:color="auto" w:fill="FBD4B4" w:themeFill="accent6" w:themeFillTint="66"/>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联系电话</w:t>
            </w:r>
          </w:p>
          <w:p w:rsidR="007D2425" w:rsidRDefault="00AD6CF7">
            <w:pPr>
              <w:adjustRightInd w:val="0"/>
              <w:snapToGrid w:val="0"/>
              <w:jc w:val="center"/>
              <w:rPr>
                <w:rFonts w:ascii="仿宋" w:eastAsia="仿宋" w:hAnsi="仿宋"/>
                <w:b/>
                <w:sz w:val="24"/>
              </w:rPr>
            </w:pPr>
            <w:r>
              <w:rPr>
                <w:rFonts w:ascii="仿宋" w:eastAsia="仿宋" w:hAnsi="仿宋" w:hint="eastAsia"/>
                <w:b/>
                <w:sz w:val="24"/>
              </w:rPr>
              <w:t>（座机）</w:t>
            </w:r>
          </w:p>
        </w:tc>
      </w:tr>
      <w:tr w:rsidR="007D2425">
        <w:trPr>
          <w:trHeight w:val="577"/>
          <w:jc w:val="center"/>
        </w:trPr>
        <w:tc>
          <w:tcPr>
            <w:tcW w:w="744" w:type="dxa"/>
            <w:vMerge w:val="restart"/>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一</w:t>
            </w:r>
          </w:p>
        </w:tc>
        <w:tc>
          <w:tcPr>
            <w:tcW w:w="1281" w:type="dxa"/>
            <w:vMerge w:val="restart"/>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银行信用卡委外催收业务领域</w:t>
            </w:r>
          </w:p>
        </w:tc>
        <w:tc>
          <w:tcPr>
            <w:tcW w:w="845" w:type="dxa"/>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1</w:t>
            </w:r>
          </w:p>
        </w:tc>
        <w:tc>
          <w:tcPr>
            <w:tcW w:w="2126" w:type="dxa"/>
            <w:vAlign w:val="center"/>
          </w:tcPr>
          <w:p w:rsidR="007D2425" w:rsidRDefault="007D2425">
            <w:pPr>
              <w:adjustRightInd w:val="0"/>
              <w:snapToGrid w:val="0"/>
              <w:jc w:val="center"/>
              <w:rPr>
                <w:rFonts w:ascii="仿宋" w:eastAsia="仿宋" w:hAnsi="仿宋"/>
                <w:sz w:val="24"/>
              </w:rPr>
            </w:pPr>
          </w:p>
        </w:tc>
        <w:tc>
          <w:tcPr>
            <w:tcW w:w="1598" w:type="dxa"/>
            <w:vAlign w:val="center"/>
          </w:tcPr>
          <w:p w:rsidR="007D2425" w:rsidRDefault="007D2425">
            <w:pPr>
              <w:adjustRightInd w:val="0"/>
              <w:snapToGrid w:val="0"/>
              <w:jc w:val="center"/>
              <w:rPr>
                <w:rFonts w:ascii="仿宋" w:eastAsia="仿宋" w:hAnsi="仿宋"/>
                <w:sz w:val="24"/>
              </w:rPr>
            </w:pPr>
          </w:p>
        </w:tc>
        <w:tc>
          <w:tcPr>
            <w:tcW w:w="1417" w:type="dxa"/>
            <w:vAlign w:val="center"/>
          </w:tcPr>
          <w:p w:rsidR="007D2425" w:rsidRDefault="00AD6CF7">
            <w:pPr>
              <w:adjustRightInd w:val="0"/>
              <w:snapToGrid w:val="0"/>
              <w:jc w:val="center"/>
              <w:rPr>
                <w:rFonts w:ascii="仿宋" w:eastAsia="仿宋" w:hAnsi="仿宋"/>
                <w:color w:val="FF0000"/>
                <w:sz w:val="24"/>
              </w:rPr>
            </w:pPr>
            <w:r>
              <w:rPr>
                <w:rFonts w:ascii="仿宋" w:eastAsia="仿宋" w:hAnsi="仿宋" w:hint="eastAsia"/>
                <w:color w:val="FF0000"/>
                <w:sz w:val="24"/>
              </w:rPr>
              <w:t>20150101</w:t>
            </w:r>
          </w:p>
        </w:tc>
        <w:tc>
          <w:tcPr>
            <w:tcW w:w="1245" w:type="dxa"/>
            <w:vAlign w:val="center"/>
          </w:tcPr>
          <w:p w:rsidR="007D2425" w:rsidRDefault="00AD6CF7">
            <w:pPr>
              <w:adjustRightInd w:val="0"/>
              <w:snapToGrid w:val="0"/>
              <w:jc w:val="center"/>
              <w:rPr>
                <w:rFonts w:ascii="仿宋" w:eastAsia="仿宋" w:hAnsi="仿宋"/>
                <w:color w:val="FF0000"/>
                <w:sz w:val="24"/>
              </w:rPr>
            </w:pPr>
            <w:r>
              <w:rPr>
                <w:rFonts w:ascii="仿宋" w:eastAsia="仿宋" w:hAnsi="仿宋" w:hint="eastAsia"/>
                <w:color w:val="FF0000"/>
                <w:sz w:val="24"/>
              </w:rPr>
              <w:t>20181231</w:t>
            </w:r>
          </w:p>
        </w:tc>
        <w:tc>
          <w:tcPr>
            <w:tcW w:w="1268" w:type="dxa"/>
            <w:vAlign w:val="center"/>
          </w:tcPr>
          <w:p w:rsidR="007D2425" w:rsidRDefault="007D2425">
            <w:pPr>
              <w:adjustRightInd w:val="0"/>
              <w:snapToGrid w:val="0"/>
              <w:jc w:val="center"/>
              <w:rPr>
                <w:rFonts w:ascii="仿宋" w:eastAsia="仿宋" w:hAnsi="仿宋"/>
                <w:color w:val="FF0000"/>
                <w:sz w:val="24"/>
              </w:rPr>
            </w:pPr>
          </w:p>
        </w:tc>
        <w:tc>
          <w:tcPr>
            <w:tcW w:w="1276" w:type="dxa"/>
            <w:vAlign w:val="center"/>
          </w:tcPr>
          <w:p w:rsidR="007D2425" w:rsidRDefault="007D2425">
            <w:pPr>
              <w:adjustRightInd w:val="0"/>
              <w:snapToGrid w:val="0"/>
              <w:jc w:val="center"/>
              <w:rPr>
                <w:rFonts w:ascii="仿宋" w:eastAsia="仿宋" w:hAnsi="仿宋"/>
                <w:color w:val="FF0000"/>
                <w:sz w:val="24"/>
              </w:rPr>
            </w:pPr>
          </w:p>
        </w:tc>
        <w:tc>
          <w:tcPr>
            <w:tcW w:w="1276" w:type="dxa"/>
            <w:vAlign w:val="center"/>
          </w:tcPr>
          <w:p w:rsidR="007D2425" w:rsidRDefault="007D2425">
            <w:pPr>
              <w:adjustRightInd w:val="0"/>
              <w:snapToGrid w:val="0"/>
              <w:jc w:val="center"/>
              <w:rPr>
                <w:rFonts w:ascii="仿宋" w:eastAsia="仿宋" w:hAnsi="仿宋"/>
                <w:color w:val="FF0000"/>
                <w:sz w:val="24"/>
              </w:rPr>
            </w:pPr>
          </w:p>
        </w:tc>
        <w:tc>
          <w:tcPr>
            <w:tcW w:w="1276" w:type="dxa"/>
            <w:vAlign w:val="center"/>
          </w:tcPr>
          <w:p w:rsidR="007D2425" w:rsidRDefault="007D2425">
            <w:pPr>
              <w:adjustRightInd w:val="0"/>
              <w:snapToGrid w:val="0"/>
              <w:jc w:val="center"/>
              <w:rPr>
                <w:rFonts w:ascii="仿宋" w:eastAsia="仿宋" w:hAnsi="仿宋"/>
                <w:color w:val="FF0000"/>
                <w:sz w:val="24"/>
              </w:rPr>
            </w:pPr>
          </w:p>
        </w:tc>
      </w:tr>
      <w:tr w:rsidR="007D2425">
        <w:trPr>
          <w:trHeight w:val="577"/>
          <w:jc w:val="center"/>
        </w:trPr>
        <w:tc>
          <w:tcPr>
            <w:tcW w:w="744" w:type="dxa"/>
            <w:vMerge/>
            <w:vAlign w:val="center"/>
          </w:tcPr>
          <w:p w:rsidR="007D2425" w:rsidRDefault="007D2425">
            <w:pPr>
              <w:adjustRightInd w:val="0"/>
              <w:snapToGrid w:val="0"/>
              <w:jc w:val="center"/>
              <w:rPr>
                <w:rFonts w:ascii="仿宋" w:eastAsia="仿宋" w:hAnsi="仿宋"/>
                <w:sz w:val="24"/>
              </w:rPr>
            </w:pPr>
          </w:p>
        </w:tc>
        <w:tc>
          <w:tcPr>
            <w:tcW w:w="1281" w:type="dxa"/>
            <w:vMerge/>
            <w:vAlign w:val="center"/>
          </w:tcPr>
          <w:p w:rsidR="007D2425" w:rsidRDefault="007D2425">
            <w:pPr>
              <w:adjustRightInd w:val="0"/>
              <w:snapToGrid w:val="0"/>
              <w:jc w:val="center"/>
              <w:rPr>
                <w:rFonts w:ascii="仿宋" w:eastAsia="仿宋" w:hAnsi="仿宋"/>
                <w:sz w:val="24"/>
              </w:rPr>
            </w:pPr>
          </w:p>
        </w:tc>
        <w:tc>
          <w:tcPr>
            <w:tcW w:w="845" w:type="dxa"/>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2</w:t>
            </w:r>
          </w:p>
        </w:tc>
        <w:tc>
          <w:tcPr>
            <w:tcW w:w="2126" w:type="dxa"/>
            <w:vAlign w:val="center"/>
          </w:tcPr>
          <w:p w:rsidR="007D2425" w:rsidRDefault="007D2425">
            <w:pPr>
              <w:adjustRightInd w:val="0"/>
              <w:snapToGrid w:val="0"/>
              <w:jc w:val="center"/>
              <w:rPr>
                <w:rFonts w:ascii="仿宋" w:eastAsia="仿宋" w:hAnsi="仿宋"/>
                <w:sz w:val="24"/>
              </w:rPr>
            </w:pPr>
          </w:p>
        </w:tc>
        <w:tc>
          <w:tcPr>
            <w:tcW w:w="1598" w:type="dxa"/>
            <w:vAlign w:val="center"/>
          </w:tcPr>
          <w:p w:rsidR="007D2425" w:rsidRDefault="007D2425">
            <w:pPr>
              <w:adjustRightInd w:val="0"/>
              <w:snapToGrid w:val="0"/>
              <w:jc w:val="center"/>
              <w:rPr>
                <w:rFonts w:ascii="仿宋" w:eastAsia="仿宋" w:hAnsi="仿宋"/>
                <w:sz w:val="24"/>
              </w:rPr>
            </w:pPr>
          </w:p>
        </w:tc>
        <w:tc>
          <w:tcPr>
            <w:tcW w:w="1417" w:type="dxa"/>
            <w:vAlign w:val="center"/>
          </w:tcPr>
          <w:p w:rsidR="007D2425" w:rsidRDefault="007D2425">
            <w:pPr>
              <w:adjustRightInd w:val="0"/>
              <w:snapToGrid w:val="0"/>
              <w:jc w:val="center"/>
              <w:rPr>
                <w:rFonts w:ascii="仿宋" w:eastAsia="仿宋" w:hAnsi="仿宋"/>
                <w:sz w:val="24"/>
              </w:rPr>
            </w:pPr>
          </w:p>
        </w:tc>
        <w:tc>
          <w:tcPr>
            <w:tcW w:w="1245" w:type="dxa"/>
            <w:vAlign w:val="center"/>
          </w:tcPr>
          <w:p w:rsidR="007D2425" w:rsidRDefault="007D2425">
            <w:pPr>
              <w:adjustRightInd w:val="0"/>
              <w:snapToGrid w:val="0"/>
              <w:jc w:val="center"/>
              <w:rPr>
                <w:rFonts w:ascii="仿宋" w:eastAsia="仿宋" w:hAnsi="仿宋"/>
                <w:sz w:val="24"/>
              </w:rPr>
            </w:pPr>
          </w:p>
        </w:tc>
        <w:tc>
          <w:tcPr>
            <w:tcW w:w="1268"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r>
      <w:tr w:rsidR="007D2425">
        <w:trPr>
          <w:trHeight w:val="577"/>
          <w:jc w:val="center"/>
        </w:trPr>
        <w:tc>
          <w:tcPr>
            <w:tcW w:w="744" w:type="dxa"/>
            <w:vMerge/>
            <w:vAlign w:val="center"/>
          </w:tcPr>
          <w:p w:rsidR="007D2425" w:rsidRDefault="007D2425">
            <w:pPr>
              <w:adjustRightInd w:val="0"/>
              <w:snapToGrid w:val="0"/>
              <w:jc w:val="center"/>
              <w:rPr>
                <w:rFonts w:ascii="仿宋" w:eastAsia="仿宋" w:hAnsi="仿宋"/>
                <w:sz w:val="24"/>
              </w:rPr>
            </w:pPr>
          </w:p>
        </w:tc>
        <w:tc>
          <w:tcPr>
            <w:tcW w:w="1281" w:type="dxa"/>
            <w:vMerge/>
            <w:vAlign w:val="center"/>
          </w:tcPr>
          <w:p w:rsidR="007D2425" w:rsidRDefault="007D2425">
            <w:pPr>
              <w:adjustRightInd w:val="0"/>
              <w:snapToGrid w:val="0"/>
              <w:jc w:val="center"/>
              <w:rPr>
                <w:rFonts w:ascii="仿宋" w:eastAsia="仿宋" w:hAnsi="仿宋"/>
                <w:sz w:val="24"/>
              </w:rPr>
            </w:pPr>
          </w:p>
        </w:tc>
        <w:tc>
          <w:tcPr>
            <w:tcW w:w="845" w:type="dxa"/>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3</w:t>
            </w:r>
          </w:p>
        </w:tc>
        <w:tc>
          <w:tcPr>
            <w:tcW w:w="2126" w:type="dxa"/>
            <w:vAlign w:val="center"/>
          </w:tcPr>
          <w:p w:rsidR="007D2425" w:rsidRDefault="007D2425">
            <w:pPr>
              <w:adjustRightInd w:val="0"/>
              <w:snapToGrid w:val="0"/>
              <w:jc w:val="center"/>
              <w:rPr>
                <w:rFonts w:ascii="仿宋" w:eastAsia="仿宋" w:hAnsi="仿宋"/>
                <w:sz w:val="24"/>
              </w:rPr>
            </w:pPr>
          </w:p>
        </w:tc>
        <w:tc>
          <w:tcPr>
            <w:tcW w:w="1598" w:type="dxa"/>
            <w:vAlign w:val="center"/>
          </w:tcPr>
          <w:p w:rsidR="007D2425" w:rsidRDefault="007D2425">
            <w:pPr>
              <w:adjustRightInd w:val="0"/>
              <w:snapToGrid w:val="0"/>
              <w:jc w:val="center"/>
              <w:rPr>
                <w:rFonts w:ascii="仿宋" w:eastAsia="仿宋" w:hAnsi="仿宋"/>
                <w:sz w:val="24"/>
              </w:rPr>
            </w:pPr>
          </w:p>
        </w:tc>
        <w:tc>
          <w:tcPr>
            <w:tcW w:w="1417" w:type="dxa"/>
            <w:vAlign w:val="center"/>
          </w:tcPr>
          <w:p w:rsidR="007D2425" w:rsidRDefault="007D2425">
            <w:pPr>
              <w:adjustRightInd w:val="0"/>
              <w:snapToGrid w:val="0"/>
              <w:jc w:val="center"/>
              <w:rPr>
                <w:rFonts w:ascii="仿宋" w:eastAsia="仿宋" w:hAnsi="仿宋"/>
                <w:sz w:val="24"/>
              </w:rPr>
            </w:pPr>
          </w:p>
        </w:tc>
        <w:tc>
          <w:tcPr>
            <w:tcW w:w="1245" w:type="dxa"/>
            <w:vAlign w:val="center"/>
          </w:tcPr>
          <w:p w:rsidR="007D2425" w:rsidRDefault="007D2425">
            <w:pPr>
              <w:adjustRightInd w:val="0"/>
              <w:snapToGrid w:val="0"/>
              <w:jc w:val="center"/>
              <w:rPr>
                <w:rFonts w:ascii="仿宋" w:eastAsia="仿宋" w:hAnsi="仿宋"/>
                <w:sz w:val="24"/>
              </w:rPr>
            </w:pPr>
          </w:p>
        </w:tc>
        <w:tc>
          <w:tcPr>
            <w:tcW w:w="1268"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r>
      <w:tr w:rsidR="007D2425">
        <w:trPr>
          <w:trHeight w:val="577"/>
          <w:jc w:val="center"/>
        </w:trPr>
        <w:tc>
          <w:tcPr>
            <w:tcW w:w="744" w:type="dxa"/>
            <w:vMerge/>
            <w:vAlign w:val="center"/>
          </w:tcPr>
          <w:p w:rsidR="007D2425" w:rsidRDefault="007D2425">
            <w:pPr>
              <w:adjustRightInd w:val="0"/>
              <w:snapToGrid w:val="0"/>
              <w:jc w:val="center"/>
              <w:rPr>
                <w:rFonts w:ascii="仿宋" w:eastAsia="仿宋" w:hAnsi="仿宋"/>
                <w:sz w:val="24"/>
              </w:rPr>
            </w:pPr>
          </w:p>
        </w:tc>
        <w:tc>
          <w:tcPr>
            <w:tcW w:w="1281" w:type="dxa"/>
            <w:vMerge/>
            <w:vAlign w:val="center"/>
          </w:tcPr>
          <w:p w:rsidR="007D2425" w:rsidRDefault="007D2425">
            <w:pPr>
              <w:adjustRightInd w:val="0"/>
              <w:snapToGrid w:val="0"/>
              <w:jc w:val="center"/>
              <w:rPr>
                <w:rFonts w:ascii="仿宋" w:eastAsia="仿宋" w:hAnsi="仿宋"/>
                <w:sz w:val="24"/>
              </w:rPr>
            </w:pPr>
          </w:p>
        </w:tc>
        <w:tc>
          <w:tcPr>
            <w:tcW w:w="845" w:type="dxa"/>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4</w:t>
            </w:r>
          </w:p>
        </w:tc>
        <w:tc>
          <w:tcPr>
            <w:tcW w:w="2126" w:type="dxa"/>
            <w:vAlign w:val="center"/>
          </w:tcPr>
          <w:p w:rsidR="007D2425" w:rsidRDefault="007D2425">
            <w:pPr>
              <w:adjustRightInd w:val="0"/>
              <w:snapToGrid w:val="0"/>
              <w:jc w:val="center"/>
              <w:rPr>
                <w:rFonts w:ascii="仿宋" w:eastAsia="仿宋" w:hAnsi="仿宋"/>
                <w:sz w:val="24"/>
              </w:rPr>
            </w:pPr>
          </w:p>
        </w:tc>
        <w:tc>
          <w:tcPr>
            <w:tcW w:w="1598" w:type="dxa"/>
            <w:vAlign w:val="center"/>
          </w:tcPr>
          <w:p w:rsidR="007D2425" w:rsidRDefault="007D2425">
            <w:pPr>
              <w:adjustRightInd w:val="0"/>
              <w:snapToGrid w:val="0"/>
              <w:jc w:val="center"/>
              <w:rPr>
                <w:rFonts w:ascii="仿宋" w:eastAsia="仿宋" w:hAnsi="仿宋"/>
                <w:sz w:val="24"/>
              </w:rPr>
            </w:pPr>
          </w:p>
        </w:tc>
        <w:tc>
          <w:tcPr>
            <w:tcW w:w="1417" w:type="dxa"/>
            <w:vAlign w:val="center"/>
          </w:tcPr>
          <w:p w:rsidR="007D2425" w:rsidRDefault="007D2425">
            <w:pPr>
              <w:adjustRightInd w:val="0"/>
              <w:snapToGrid w:val="0"/>
              <w:jc w:val="center"/>
              <w:rPr>
                <w:rFonts w:ascii="仿宋" w:eastAsia="仿宋" w:hAnsi="仿宋"/>
                <w:sz w:val="24"/>
              </w:rPr>
            </w:pPr>
          </w:p>
        </w:tc>
        <w:tc>
          <w:tcPr>
            <w:tcW w:w="1245" w:type="dxa"/>
            <w:vAlign w:val="center"/>
          </w:tcPr>
          <w:p w:rsidR="007D2425" w:rsidRDefault="007D2425">
            <w:pPr>
              <w:adjustRightInd w:val="0"/>
              <w:snapToGrid w:val="0"/>
              <w:jc w:val="center"/>
              <w:rPr>
                <w:rFonts w:ascii="仿宋" w:eastAsia="仿宋" w:hAnsi="仿宋"/>
                <w:sz w:val="24"/>
              </w:rPr>
            </w:pPr>
          </w:p>
        </w:tc>
        <w:tc>
          <w:tcPr>
            <w:tcW w:w="1268"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r>
      <w:tr w:rsidR="007D2425">
        <w:trPr>
          <w:trHeight w:val="577"/>
          <w:jc w:val="center"/>
        </w:trPr>
        <w:tc>
          <w:tcPr>
            <w:tcW w:w="744" w:type="dxa"/>
            <w:vMerge/>
            <w:vAlign w:val="center"/>
          </w:tcPr>
          <w:p w:rsidR="007D2425" w:rsidRDefault="007D2425">
            <w:pPr>
              <w:adjustRightInd w:val="0"/>
              <w:snapToGrid w:val="0"/>
              <w:jc w:val="center"/>
              <w:rPr>
                <w:rFonts w:ascii="仿宋" w:eastAsia="仿宋" w:hAnsi="仿宋"/>
                <w:sz w:val="24"/>
              </w:rPr>
            </w:pPr>
          </w:p>
        </w:tc>
        <w:tc>
          <w:tcPr>
            <w:tcW w:w="1281" w:type="dxa"/>
            <w:vMerge/>
            <w:vAlign w:val="center"/>
          </w:tcPr>
          <w:p w:rsidR="007D2425" w:rsidRDefault="007D2425">
            <w:pPr>
              <w:adjustRightInd w:val="0"/>
              <w:snapToGrid w:val="0"/>
              <w:jc w:val="center"/>
              <w:rPr>
                <w:rFonts w:ascii="仿宋" w:eastAsia="仿宋" w:hAnsi="仿宋"/>
                <w:sz w:val="24"/>
              </w:rPr>
            </w:pPr>
          </w:p>
        </w:tc>
        <w:tc>
          <w:tcPr>
            <w:tcW w:w="845" w:type="dxa"/>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5</w:t>
            </w:r>
          </w:p>
        </w:tc>
        <w:tc>
          <w:tcPr>
            <w:tcW w:w="2126" w:type="dxa"/>
            <w:vAlign w:val="center"/>
          </w:tcPr>
          <w:p w:rsidR="007D2425" w:rsidRDefault="007D2425">
            <w:pPr>
              <w:adjustRightInd w:val="0"/>
              <w:snapToGrid w:val="0"/>
              <w:jc w:val="center"/>
              <w:rPr>
                <w:rFonts w:ascii="仿宋" w:eastAsia="仿宋" w:hAnsi="仿宋"/>
                <w:sz w:val="24"/>
              </w:rPr>
            </w:pPr>
          </w:p>
        </w:tc>
        <w:tc>
          <w:tcPr>
            <w:tcW w:w="1598" w:type="dxa"/>
            <w:vAlign w:val="center"/>
          </w:tcPr>
          <w:p w:rsidR="007D2425" w:rsidRDefault="007D2425">
            <w:pPr>
              <w:adjustRightInd w:val="0"/>
              <w:snapToGrid w:val="0"/>
              <w:jc w:val="center"/>
              <w:rPr>
                <w:rFonts w:ascii="仿宋" w:eastAsia="仿宋" w:hAnsi="仿宋"/>
                <w:sz w:val="24"/>
              </w:rPr>
            </w:pPr>
          </w:p>
        </w:tc>
        <w:tc>
          <w:tcPr>
            <w:tcW w:w="1417" w:type="dxa"/>
            <w:vAlign w:val="center"/>
          </w:tcPr>
          <w:p w:rsidR="007D2425" w:rsidRDefault="007D2425">
            <w:pPr>
              <w:adjustRightInd w:val="0"/>
              <w:snapToGrid w:val="0"/>
              <w:jc w:val="center"/>
              <w:rPr>
                <w:rFonts w:ascii="仿宋" w:eastAsia="仿宋" w:hAnsi="仿宋"/>
                <w:sz w:val="24"/>
              </w:rPr>
            </w:pPr>
          </w:p>
        </w:tc>
        <w:tc>
          <w:tcPr>
            <w:tcW w:w="1245" w:type="dxa"/>
            <w:vAlign w:val="center"/>
          </w:tcPr>
          <w:p w:rsidR="007D2425" w:rsidRDefault="007D2425">
            <w:pPr>
              <w:adjustRightInd w:val="0"/>
              <w:snapToGrid w:val="0"/>
              <w:jc w:val="center"/>
              <w:rPr>
                <w:rFonts w:ascii="仿宋" w:eastAsia="仿宋" w:hAnsi="仿宋"/>
                <w:sz w:val="24"/>
              </w:rPr>
            </w:pPr>
          </w:p>
        </w:tc>
        <w:tc>
          <w:tcPr>
            <w:tcW w:w="1268"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r>
      <w:tr w:rsidR="007D2425">
        <w:trPr>
          <w:trHeight w:val="577"/>
          <w:jc w:val="center"/>
        </w:trPr>
        <w:tc>
          <w:tcPr>
            <w:tcW w:w="744" w:type="dxa"/>
            <w:vMerge/>
            <w:vAlign w:val="center"/>
          </w:tcPr>
          <w:p w:rsidR="007D2425" w:rsidRDefault="007D2425">
            <w:pPr>
              <w:adjustRightInd w:val="0"/>
              <w:snapToGrid w:val="0"/>
              <w:jc w:val="center"/>
              <w:rPr>
                <w:rFonts w:ascii="仿宋" w:eastAsia="仿宋" w:hAnsi="仿宋"/>
                <w:sz w:val="24"/>
              </w:rPr>
            </w:pPr>
          </w:p>
        </w:tc>
        <w:tc>
          <w:tcPr>
            <w:tcW w:w="1281" w:type="dxa"/>
            <w:vMerge/>
            <w:vAlign w:val="center"/>
          </w:tcPr>
          <w:p w:rsidR="007D2425" w:rsidRDefault="007D2425">
            <w:pPr>
              <w:adjustRightInd w:val="0"/>
              <w:snapToGrid w:val="0"/>
              <w:jc w:val="center"/>
              <w:rPr>
                <w:rFonts w:ascii="仿宋" w:eastAsia="仿宋" w:hAnsi="仿宋"/>
                <w:sz w:val="24"/>
              </w:rPr>
            </w:pPr>
          </w:p>
        </w:tc>
        <w:tc>
          <w:tcPr>
            <w:tcW w:w="4569" w:type="dxa"/>
            <w:gridSpan w:val="3"/>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合计</w:t>
            </w:r>
          </w:p>
        </w:tc>
        <w:tc>
          <w:tcPr>
            <w:tcW w:w="1417" w:type="dxa"/>
            <w:vAlign w:val="center"/>
          </w:tcPr>
          <w:p w:rsidR="007D2425" w:rsidRDefault="007D2425">
            <w:pPr>
              <w:adjustRightInd w:val="0"/>
              <w:snapToGrid w:val="0"/>
              <w:jc w:val="center"/>
              <w:rPr>
                <w:rFonts w:ascii="仿宋" w:eastAsia="仿宋" w:hAnsi="仿宋"/>
                <w:b/>
                <w:sz w:val="24"/>
              </w:rPr>
            </w:pPr>
          </w:p>
        </w:tc>
        <w:tc>
          <w:tcPr>
            <w:tcW w:w="1245" w:type="dxa"/>
            <w:vAlign w:val="center"/>
          </w:tcPr>
          <w:p w:rsidR="007D2425" w:rsidRDefault="007D2425">
            <w:pPr>
              <w:adjustRightInd w:val="0"/>
              <w:snapToGrid w:val="0"/>
              <w:jc w:val="center"/>
              <w:rPr>
                <w:rFonts w:ascii="仿宋" w:eastAsia="仿宋" w:hAnsi="仿宋"/>
                <w:b/>
                <w:sz w:val="24"/>
              </w:rPr>
            </w:pPr>
          </w:p>
        </w:tc>
        <w:tc>
          <w:tcPr>
            <w:tcW w:w="2544" w:type="dxa"/>
            <w:gridSpan w:val="2"/>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平均回收率</w:t>
            </w:r>
          </w:p>
        </w:tc>
        <w:tc>
          <w:tcPr>
            <w:tcW w:w="2552" w:type="dxa"/>
            <w:gridSpan w:val="2"/>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w:t>
            </w:r>
          </w:p>
        </w:tc>
      </w:tr>
      <w:tr w:rsidR="007D2425">
        <w:trPr>
          <w:trHeight w:val="577"/>
          <w:jc w:val="center"/>
        </w:trPr>
        <w:tc>
          <w:tcPr>
            <w:tcW w:w="744" w:type="dxa"/>
            <w:vMerge w:val="restart"/>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二</w:t>
            </w:r>
          </w:p>
        </w:tc>
        <w:tc>
          <w:tcPr>
            <w:tcW w:w="1281" w:type="dxa"/>
            <w:vMerge w:val="restart"/>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银行个人信贷催收业务领域</w:t>
            </w:r>
          </w:p>
        </w:tc>
        <w:tc>
          <w:tcPr>
            <w:tcW w:w="845" w:type="dxa"/>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1</w:t>
            </w:r>
          </w:p>
        </w:tc>
        <w:tc>
          <w:tcPr>
            <w:tcW w:w="2126" w:type="dxa"/>
            <w:vAlign w:val="center"/>
          </w:tcPr>
          <w:p w:rsidR="007D2425" w:rsidRDefault="007D2425">
            <w:pPr>
              <w:adjustRightInd w:val="0"/>
              <w:snapToGrid w:val="0"/>
              <w:jc w:val="center"/>
              <w:rPr>
                <w:rFonts w:ascii="仿宋" w:eastAsia="仿宋" w:hAnsi="仿宋"/>
                <w:sz w:val="24"/>
              </w:rPr>
            </w:pPr>
          </w:p>
        </w:tc>
        <w:tc>
          <w:tcPr>
            <w:tcW w:w="1598" w:type="dxa"/>
            <w:vAlign w:val="center"/>
          </w:tcPr>
          <w:p w:rsidR="007D2425" w:rsidRDefault="007D2425">
            <w:pPr>
              <w:adjustRightInd w:val="0"/>
              <w:snapToGrid w:val="0"/>
              <w:jc w:val="center"/>
              <w:rPr>
                <w:rFonts w:ascii="仿宋" w:eastAsia="仿宋" w:hAnsi="仿宋"/>
                <w:sz w:val="24"/>
              </w:rPr>
            </w:pPr>
          </w:p>
        </w:tc>
        <w:tc>
          <w:tcPr>
            <w:tcW w:w="1417" w:type="dxa"/>
            <w:vAlign w:val="center"/>
          </w:tcPr>
          <w:p w:rsidR="007D2425" w:rsidRDefault="007D2425">
            <w:pPr>
              <w:adjustRightInd w:val="0"/>
              <w:snapToGrid w:val="0"/>
              <w:jc w:val="center"/>
              <w:rPr>
                <w:rFonts w:ascii="仿宋" w:eastAsia="仿宋" w:hAnsi="仿宋"/>
                <w:sz w:val="24"/>
              </w:rPr>
            </w:pPr>
          </w:p>
        </w:tc>
        <w:tc>
          <w:tcPr>
            <w:tcW w:w="1245" w:type="dxa"/>
            <w:vAlign w:val="center"/>
          </w:tcPr>
          <w:p w:rsidR="007D2425" w:rsidRDefault="007D2425">
            <w:pPr>
              <w:adjustRightInd w:val="0"/>
              <w:snapToGrid w:val="0"/>
              <w:jc w:val="center"/>
              <w:rPr>
                <w:rFonts w:ascii="仿宋" w:eastAsia="仿宋" w:hAnsi="仿宋"/>
                <w:sz w:val="24"/>
              </w:rPr>
            </w:pPr>
          </w:p>
        </w:tc>
        <w:tc>
          <w:tcPr>
            <w:tcW w:w="1268"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r>
      <w:tr w:rsidR="007D2425">
        <w:trPr>
          <w:trHeight w:val="577"/>
          <w:jc w:val="center"/>
        </w:trPr>
        <w:tc>
          <w:tcPr>
            <w:tcW w:w="744" w:type="dxa"/>
            <w:vMerge/>
            <w:vAlign w:val="center"/>
          </w:tcPr>
          <w:p w:rsidR="007D2425" w:rsidRDefault="007D2425">
            <w:pPr>
              <w:adjustRightInd w:val="0"/>
              <w:snapToGrid w:val="0"/>
              <w:jc w:val="center"/>
              <w:rPr>
                <w:rFonts w:ascii="仿宋" w:eastAsia="仿宋" w:hAnsi="仿宋"/>
                <w:sz w:val="24"/>
              </w:rPr>
            </w:pPr>
          </w:p>
        </w:tc>
        <w:tc>
          <w:tcPr>
            <w:tcW w:w="1281" w:type="dxa"/>
            <w:vMerge/>
            <w:vAlign w:val="center"/>
          </w:tcPr>
          <w:p w:rsidR="007D2425" w:rsidRDefault="007D2425">
            <w:pPr>
              <w:adjustRightInd w:val="0"/>
              <w:snapToGrid w:val="0"/>
              <w:jc w:val="center"/>
              <w:rPr>
                <w:rFonts w:ascii="仿宋" w:eastAsia="仿宋" w:hAnsi="仿宋"/>
                <w:sz w:val="24"/>
              </w:rPr>
            </w:pPr>
          </w:p>
        </w:tc>
        <w:tc>
          <w:tcPr>
            <w:tcW w:w="845" w:type="dxa"/>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2</w:t>
            </w:r>
          </w:p>
        </w:tc>
        <w:tc>
          <w:tcPr>
            <w:tcW w:w="2126" w:type="dxa"/>
            <w:vAlign w:val="center"/>
          </w:tcPr>
          <w:p w:rsidR="007D2425" w:rsidRDefault="007D2425">
            <w:pPr>
              <w:adjustRightInd w:val="0"/>
              <w:snapToGrid w:val="0"/>
              <w:jc w:val="center"/>
              <w:rPr>
                <w:rFonts w:ascii="仿宋" w:eastAsia="仿宋" w:hAnsi="仿宋"/>
                <w:sz w:val="24"/>
              </w:rPr>
            </w:pPr>
          </w:p>
        </w:tc>
        <w:tc>
          <w:tcPr>
            <w:tcW w:w="1598" w:type="dxa"/>
            <w:vAlign w:val="center"/>
          </w:tcPr>
          <w:p w:rsidR="007D2425" w:rsidRDefault="007D2425">
            <w:pPr>
              <w:adjustRightInd w:val="0"/>
              <w:snapToGrid w:val="0"/>
              <w:jc w:val="center"/>
              <w:rPr>
                <w:rFonts w:ascii="仿宋" w:eastAsia="仿宋" w:hAnsi="仿宋"/>
                <w:sz w:val="24"/>
              </w:rPr>
            </w:pPr>
          </w:p>
        </w:tc>
        <w:tc>
          <w:tcPr>
            <w:tcW w:w="1417" w:type="dxa"/>
            <w:vAlign w:val="center"/>
          </w:tcPr>
          <w:p w:rsidR="007D2425" w:rsidRDefault="007D2425">
            <w:pPr>
              <w:adjustRightInd w:val="0"/>
              <w:snapToGrid w:val="0"/>
              <w:jc w:val="center"/>
              <w:rPr>
                <w:rFonts w:ascii="仿宋" w:eastAsia="仿宋" w:hAnsi="仿宋"/>
                <w:sz w:val="24"/>
              </w:rPr>
            </w:pPr>
          </w:p>
        </w:tc>
        <w:tc>
          <w:tcPr>
            <w:tcW w:w="1245" w:type="dxa"/>
            <w:vAlign w:val="center"/>
          </w:tcPr>
          <w:p w:rsidR="007D2425" w:rsidRDefault="007D2425">
            <w:pPr>
              <w:adjustRightInd w:val="0"/>
              <w:snapToGrid w:val="0"/>
              <w:jc w:val="center"/>
              <w:rPr>
                <w:rFonts w:ascii="仿宋" w:eastAsia="仿宋" w:hAnsi="仿宋"/>
                <w:sz w:val="24"/>
              </w:rPr>
            </w:pPr>
          </w:p>
        </w:tc>
        <w:tc>
          <w:tcPr>
            <w:tcW w:w="1268"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r>
      <w:tr w:rsidR="007D2425">
        <w:trPr>
          <w:trHeight w:val="577"/>
          <w:jc w:val="center"/>
        </w:trPr>
        <w:tc>
          <w:tcPr>
            <w:tcW w:w="744" w:type="dxa"/>
            <w:vMerge/>
            <w:vAlign w:val="center"/>
          </w:tcPr>
          <w:p w:rsidR="007D2425" w:rsidRDefault="007D2425">
            <w:pPr>
              <w:adjustRightInd w:val="0"/>
              <w:snapToGrid w:val="0"/>
              <w:jc w:val="center"/>
              <w:rPr>
                <w:rFonts w:ascii="仿宋" w:eastAsia="仿宋" w:hAnsi="仿宋"/>
                <w:sz w:val="24"/>
              </w:rPr>
            </w:pPr>
          </w:p>
        </w:tc>
        <w:tc>
          <w:tcPr>
            <w:tcW w:w="1281" w:type="dxa"/>
            <w:vMerge/>
            <w:vAlign w:val="center"/>
          </w:tcPr>
          <w:p w:rsidR="007D2425" w:rsidRDefault="007D2425">
            <w:pPr>
              <w:adjustRightInd w:val="0"/>
              <w:snapToGrid w:val="0"/>
              <w:jc w:val="center"/>
              <w:rPr>
                <w:rFonts w:ascii="仿宋" w:eastAsia="仿宋" w:hAnsi="仿宋"/>
                <w:sz w:val="24"/>
              </w:rPr>
            </w:pPr>
          </w:p>
        </w:tc>
        <w:tc>
          <w:tcPr>
            <w:tcW w:w="845" w:type="dxa"/>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3</w:t>
            </w:r>
          </w:p>
        </w:tc>
        <w:tc>
          <w:tcPr>
            <w:tcW w:w="2126" w:type="dxa"/>
            <w:vAlign w:val="center"/>
          </w:tcPr>
          <w:p w:rsidR="007D2425" w:rsidRDefault="007D2425">
            <w:pPr>
              <w:adjustRightInd w:val="0"/>
              <w:snapToGrid w:val="0"/>
              <w:jc w:val="center"/>
              <w:rPr>
                <w:rFonts w:ascii="仿宋" w:eastAsia="仿宋" w:hAnsi="仿宋"/>
                <w:sz w:val="24"/>
              </w:rPr>
            </w:pPr>
          </w:p>
        </w:tc>
        <w:tc>
          <w:tcPr>
            <w:tcW w:w="1598" w:type="dxa"/>
            <w:vAlign w:val="center"/>
          </w:tcPr>
          <w:p w:rsidR="007D2425" w:rsidRDefault="007D2425">
            <w:pPr>
              <w:adjustRightInd w:val="0"/>
              <w:snapToGrid w:val="0"/>
              <w:jc w:val="center"/>
              <w:rPr>
                <w:rFonts w:ascii="仿宋" w:eastAsia="仿宋" w:hAnsi="仿宋"/>
                <w:sz w:val="24"/>
              </w:rPr>
            </w:pPr>
          </w:p>
        </w:tc>
        <w:tc>
          <w:tcPr>
            <w:tcW w:w="1417" w:type="dxa"/>
            <w:vAlign w:val="center"/>
          </w:tcPr>
          <w:p w:rsidR="007D2425" w:rsidRDefault="007D2425">
            <w:pPr>
              <w:adjustRightInd w:val="0"/>
              <w:snapToGrid w:val="0"/>
              <w:jc w:val="center"/>
              <w:rPr>
                <w:rFonts w:ascii="仿宋" w:eastAsia="仿宋" w:hAnsi="仿宋"/>
                <w:sz w:val="24"/>
              </w:rPr>
            </w:pPr>
          </w:p>
        </w:tc>
        <w:tc>
          <w:tcPr>
            <w:tcW w:w="1245" w:type="dxa"/>
            <w:vAlign w:val="center"/>
          </w:tcPr>
          <w:p w:rsidR="007D2425" w:rsidRDefault="007D2425">
            <w:pPr>
              <w:adjustRightInd w:val="0"/>
              <w:snapToGrid w:val="0"/>
              <w:jc w:val="center"/>
              <w:rPr>
                <w:rFonts w:ascii="仿宋" w:eastAsia="仿宋" w:hAnsi="仿宋"/>
                <w:sz w:val="24"/>
              </w:rPr>
            </w:pPr>
          </w:p>
        </w:tc>
        <w:tc>
          <w:tcPr>
            <w:tcW w:w="1268"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r>
      <w:tr w:rsidR="007D2425">
        <w:trPr>
          <w:trHeight w:val="577"/>
          <w:jc w:val="center"/>
        </w:trPr>
        <w:tc>
          <w:tcPr>
            <w:tcW w:w="744" w:type="dxa"/>
            <w:vMerge/>
            <w:vAlign w:val="center"/>
          </w:tcPr>
          <w:p w:rsidR="007D2425" w:rsidRDefault="007D2425">
            <w:pPr>
              <w:adjustRightInd w:val="0"/>
              <w:snapToGrid w:val="0"/>
              <w:jc w:val="center"/>
              <w:rPr>
                <w:rFonts w:ascii="仿宋" w:eastAsia="仿宋" w:hAnsi="仿宋"/>
                <w:sz w:val="24"/>
              </w:rPr>
            </w:pPr>
          </w:p>
        </w:tc>
        <w:tc>
          <w:tcPr>
            <w:tcW w:w="1281" w:type="dxa"/>
            <w:vMerge/>
            <w:vAlign w:val="center"/>
          </w:tcPr>
          <w:p w:rsidR="007D2425" w:rsidRDefault="007D2425">
            <w:pPr>
              <w:adjustRightInd w:val="0"/>
              <w:snapToGrid w:val="0"/>
              <w:jc w:val="center"/>
              <w:rPr>
                <w:rFonts w:ascii="仿宋" w:eastAsia="仿宋" w:hAnsi="仿宋"/>
                <w:sz w:val="24"/>
              </w:rPr>
            </w:pPr>
          </w:p>
        </w:tc>
        <w:tc>
          <w:tcPr>
            <w:tcW w:w="845" w:type="dxa"/>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4</w:t>
            </w:r>
          </w:p>
        </w:tc>
        <w:tc>
          <w:tcPr>
            <w:tcW w:w="2126" w:type="dxa"/>
            <w:vAlign w:val="center"/>
          </w:tcPr>
          <w:p w:rsidR="007D2425" w:rsidRDefault="007D2425">
            <w:pPr>
              <w:adjustRightInd w:val="0"/>
              <w:snapToGrid w:val="0"/>
              <w:jc w:val="center"/>
              <w:rPr>
                <w:rFonts w:ascii="仿宋" w:eastAsia="仿宋" w:hAnsi="仿宋"/>
                <w:sz w:val="24"/>
              </w:rPr>
            </w:pPr>
          </w:p>
        </w:tc>
        <w:tc>
          <w:tcPr>
            <w:tcW w:w="1598" w:type="dxa"/>
            <w:vAlign w:val="center"/>
          </w:tcPr>
          <w:p w:rsidR="007D2425" w:rsidRDefault="007D2425">
            <w:pPr>
              <w:adjustRightInd w:val="0"/>
              <w:snapToGrid w:val="0"/>
              <w:jc w:val="center"/>
              <w:rPr>
                <w:rFonts w:ascii="仿宋" w:eastAsia="仿宋" w:hAnsi="仿宋"/>
                <w:sz w:val="24"/>
              </w:rPr>
            </w:pPr>
          </w:p>
        </w:tc>
        <w:tc>
          <w:tcPr>
            <w:tcW w:w="1417" w:type="dxa"/>
            <w:vAlign w:val="center"/>
          </w:tcPr>
          <w:p w:rsidR="007D2425" w:rsidRDefault="007D2425">
            <w:pPr>
              <w:adjustRightInd w:val="0"/>
              <w:snapToGrid w:val="0"/>
              <w:jc w:val="center"/>
              <w:rPr>
                <w:rFonts w:ascii="仿宋" w:eastAsia="仿宋" w:hAnsi="仿宋"/>
                <w:sz w:val="24"/>
              </w:rPr>
            </w:pPr>
          </w:p>
        </w:tc>
        <w:tc>
          <w:tcPr>
            <w:tcW w:w="1245" w:type="dxa"/>
            <w:vAlign w:val="center"/>
          </w:tcPr>
          <w:p w:rsidR="007D2425" w:rsidRDefault="007D2425">
            <w:pPr>
              <w:adjustRightInd w:val="0"/>
              <w:snapToGrid w:val="0"/>
              <w:jc w:val="center"/>
              <w:rPr>
                <w:rFonts w:ascii="仿宋" w:eastAsia="仿宋" w:hAnsi="仿宋"/>
                <w:sz w:val="24"/>
              </w:rPr>
            </w:pPr>
          </w:p>
        </w:tc>
        <w:tc>
          <w:tcPr>
            <w:tcW w:w="1268"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r>
      <w:tr w:rsidR="007D2425">
        <w:trPr>
          <w:trHeight w:val="577"/>
          <w:jc w:val="center"/>
        </w:trPr>
        <w:tc>
          <w:tcPr>
            <w:tcW w:w="744" w:type="dxa"/>
            <w:vMerge/>
            <w:vAlign w:val="center"/>
          </w:tcPr>
          <w:p w:rsidR="007D2425" w:rsidRDefault="007D2425">
            <w:pPr>
              <w:adjustRightInd w:val="0"/>
              <w:snapToGrid w:val="0"/>
              <w:jc w:val="center"/>
              <w:rPr>
                <w:rFonts w:ascii="仿宋" w:eastAsia="仿宋" w:hAnsi="仿宋"/>
                <w:sz w:val="24"/>
              </w:rPr>
            </w:pPr>
          </w:p>
        </w:tc>
        <w:tc>
          <w:tcPr>
            <w:tcW w:w="1281" w:type="dxa"/>
            <w:vMerge/>
            <w:vAlign w:val="center"/>
          </w:tcPr>
          <w:p w:rsidR="007D2425" w:rsidRDefault="007D2425">
            <w:pPr>
              <w:adjustRightInd w:val="0"/>
              <w:snapToGrid w:val="0"/>
              <w:jc w:val="center"/>
              <w:rPr>
                <w:rFonts w:ascii="仿宋" w:eastAsia="仿宋" w:hAnsi="仿宋"/>
                <w:sz w:val="24"/>
              </w:rPr>
            </w:pPr>
          </w:p>
        </w:tc>
        <w:tc>
          <w:tcPr>
            <w:tcW w:w="845" w:type="dxa"/>
            <w:vAlign w:val="center"/>
          </w:tcPr>
          <w:p w:rsidR="007D2425" w:rsidRDefault="00AD6CF7">
            <w:pPr>
              <w:adjustRightInd w:val="0"/>
              <w:snapToGrid w:val="0"/>
              <w:jc w:val="center"/>
              <w:rPr>
                <w:rFonts w:ascii="仿宋" w:eastAsia="仿宋" w:hAnsi="仿宋"/>
                <w:sz w:val="24"/>
              </w:rPr>
            </w:pPr>
            <w:r>
              <w:rPr>
                <w:rFonts w:ascii="仿宋" w:eastAsia="仿宋" w:hAnsi="仿宋" w:hint="eastAsia"/>
                <w:sz w:val="24"/>
              </w:rPr>
              <w:t>5</w:t>
            </w:r>
          </w:p>
        </w:tc>
        <w:tc>
          <w:tcPr>
            <w:tcW w:w="2126" w:type="dxa"/>
            <w:vAlign w:val="center"/>
          </w:tcPr>
          <w:p w:rsidR="007D2425" w:rsidRDefault="007D2425">
            <w:pPr>
              <w:adjustRightInd w:val="0"/>
              <w:snapToGrid w:val="0"/>
              <w:jc w:val="center"/>
              <w:rPr>
                <w:rFonts w:ascii="仿宋" w:eastAsia="仿宋" w:hAnsi="仿宋"/>
                <w:sz w:val="24"/>
              </w:rPr>
            </w:pPr>
          </w:p>
        </w:tc>
        <w:tc>
          <w:tcPr>
            <w:tcW w:w="1598" w:type="dxa"/>
            <w:vAlign w:val="center"/>
          </w:tcPr>
          <w:p w:rsidR="007D2425" w:rsidRDefault="007D2425">
            <w:pPr>
              <w:adjustRightInd w:val="0"/>
              <w:snapToGrid w:val="0"/>
              <w:jc w:val="center"/>
              <w:rPr>
                <w:rFonts w:ascii="仿宋" w:eastAsia="仿宋" w:hAnsi="仿宋"/>
                <w:sz w:val="24"/>
              </w:rPr>
            </w:pPr>
          </w:p>
        </w:tc>
        <w:tc>
          <w:tcPr>
            <w:tcW w:w="1417" w:type="dxa"/>
            <w:vAlign w:val="center"/>
          </w:tcPr>
          <w:p w:rsidR="007D2425" w:rsidRDefault="007D2425">
            <w:pPr>
              <w:adjustRightInd w:val="0"/>
              <w:snapToGrid w:val="0"/>
              <w:jc w:val="center"/>
              <w:rPr>
                <w:rFonts w:ascii="仿宋" w:eastAsia="仿宋" w:hAnsi="仿宋"/>
                <w:sz w:val="24"/>
              </w:rPr>
            </w:pPr>
          </w:p>
        </w:tc>
        <w:tc>
          <w:tcPr>
            <w:tcW w:w="1245" w:type="dxa"/>
            <w:vAlign w:val="center"/>
          </w:tcPr>
          <w:p w:rsidR="007D2425" w:rsidRDefault="007D2425">
            <w:pPr>
              <w:adjustRightInd w:val="0"/>
              <w:snapToGrid w:val="0"/>
              <w:jc w:val="center"/>
              <w:rPr>
                <w:rFonts w:ascii="仿宋" w:eastAsia="仿宋" w:hAnsi="仿宋"/>
                <w:sz w:val="24"/>
              </w:rPr>
            </w:pPr>
          </w:p>
        </w:tc>
        <w:tc>
          <w:tcPr>
            <w:tcW w:w="1268"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c>
          <w:tcPr>
            <w:tcW w:w="1276" w:type="dxa"/>
            <w:vAlign w:val="center"/>
          </w:tcPr>
          <w:p w:rsidR="007D2425" w:rsidRDefault="007D2425">
            <w:pPr>
              <w:adjustRightInd w:val="0"/>
              <w:snapToGrid w:val="0"/>
              <w:jc w:val="center"/>
              <w:rPr>
                <w:rFonts w:ascii="仿宋" w:eastAsia="仿宋" w:hAnsi="仿宋"/>
                <w:sz w:val="24"/>
              </w:rPr>
            </w:pPr>
          </w:p>
        </w:tc>
      </w:tr>
      <w:tr w:rsidR="007D2425">
        <w:trPr>
          <w:trHeight w:val="577"/>
          <w:jc w:val="center"/>
        </w:trPr>
        <w:tc>
          <w:tcPr>
            <w:tcW w:w="744" w:type="dxa"/>
            <w:vMerge/>
            <w:vAlign w:val="center"/>
          </w:tcPr>
          <w:p w:rsidR="007D2425" w:rsidRDefault="007D2425">
            <w:pPr>
              <w:adjustRightInd w:val="0"/>
              <w:snapToGrid w:val="0"/>
              <w:jc w:val="center"/>
              <w:rPr>
                <w:rFonts w:ascii="仿宋" w:eastAsia="仿宋" w:hAnsi="仿宋"/>
                <w:sz w:val="24"/>
              </w:rPr>
            </w:pPr>
          </w:p>
        </w:tc>
        <w:tc>
          <w:tcPr>
            <w:tcW w:w="1281" w:type="dxa"/>
            <w:vMerge/>
            <w:vAlign w:val="center"/>
          </w:tcPr>
          <w:p w:rsidR="007D2425" w:rsidRDefault="007D2425">
            <w:pPr>
              <w:adjustRightInd w:val="0"/>
              <w:snapToGrid w:val="0"/>
              <w:jc w:val="center"/>
              <w:rPr>
                <w:rFonts w:ascii="仿宋" w:eastAsia="仿宋" w:hAnsi="仿宋"/>
                <w:sz w:val="24"/>
              </w:rPr>
            </w:pPr>
          </w:p>
        </w:tc>
        <w:tc>
          <w:tcPr>
            <w:tcW w:w="4569" w:type="dxa"/>
            <w:gridSpan w:val="3"/>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合计</w:t>
            </w:r>
          </w:p>
        </w:tc>
        <w:tc>
          <w:tcPr>
            <w:tcW w:w="1417" w:type="dxa"/>
            <w:vAlign w:val="center"/>
          </w:tcPr>
          <w:p w:rsidR="007D2425" w:rsidRDefault="007D2425">
            <w:pPr>
              <w:adjustRightInd w:val="0"/>
              <w:snapToGrid w:val="0"/>
              <w:jc w:val="center"/>
              <w:rPr>
                <w:rFonts w:ascii="仿宋" w:eastAsia="仿宋" w:hAnsi="仿宋"/>
                <w:b/>
                <w:sz w:val="24"/>
              </w:rPr>
            </w:pPr>
          </w:p>
        </w:tc>
        <w:tc>
          <w:tcPr>
            <w:tcW w:w="1245" w:type="dxa"/>
            <w:vAlign w:val="center"/>
          </w:tcPr>
          <w:p w:rsidR="007D2425" w:rsidRDefault="007D2425">
            <w:pPr>
              <w:adjustRightInd w:val="0"/>
              <w:snapToGrid w:val="0"/>
              <w:jc w:val="center"/>
              <w:rPr>
                <w:rFonts w:ascii="仿宋" w:eastAsia="仿宋" w:hAnsi="仿宋"/>
                <w:b/>
                <w:sz w:val="24"/>
              </w:rPr>
            </w:pPr>
          </w:p>
        </w:tc>
        <w:tc>
          <w:tcPr>
            <w:tcW w:w="2544" w:type="dxa"/>
            <w:gridSpan w:val="2"/>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平均回收率</w:t>
            </w:r>
          </w:p>
        </w:tc>
        <w:tc>
          <w:tcPr>
            <w:tcW w:w="2552" w:type="dxa"/>
            <w:gridSpan w:val="2"/>
            <w:vAlign w:val="center"/>
          </w:tcPr>
          <w:p w:rsidR="007D2425" w:rsidRDefault="00AD6CF7">
            <w:pPr>
              <w:adjustRightInd w:val="0"/>
              <w:snapToGrid w:val="0"/>
              <w:jc w:val="center"/>
              <w:rPr>
                <w:rFonts w:ascii="仿宋" w:eastAsia="仿宋" w:hAnsi="仿宋"/>
                <w:b/>
                <w:sz w:val="24"/>
              </w:rPr>
            </w:pPr>
            <w:r>
              <w:rPr>
                <w:rFonts w:ascii="仿宋" w:eastAsia="仿宋" w:hAnsi="仿宋" w:hint="eastAsia"/>
                <w:b/>
                <w:sz w:val="24"/>
              </w:rPr>
              <w:t>%</w:t>
            </w:r>
          </w:p>
        </w:tc>
      </w:tr>
    </w:tbl>
    <w:p w:rsidR="007D2425" w:rsidRDefault="00AD6CF7">
      <w:pPr>
        <w:spacing w:line="560" w:lineRule="exact"/>
        <w:ind w:firstLine="556"/>
        <w:rPr>
          <w:rFonts w:ascii="仿宋" w:eastAsia="仿宋" w:hAnsi="仿宋"/>
          <w:sz w:val="24"/>
        </w:rPr>
      </w:pPr>
      <w:r>
        <w:rPr>
          <w:rFonts w:ascii="仿宋" w:eastAsia="仿宋" w:hAnsi="仿宋" w:hint="eastAsia"/>
          <w:sz w:val="24"/>
        </w:rPr>
        <w:t>备注：平均收回率（%）=项目累计收回金额</w:t>
      </w:r>
      <w:r>
        <w:rPr>
          <w:rFonts w:ascii="宋体" w:hAnsi="宋体" w:hint="eastAsia"/>
          <w:sz w:val="24"/>
        </w:rPr>
        <w:t>÷</w:t>
      </w:r>
      <w:r>
        <w:rPr>
          <w:rFonts w:ascii="仿宋" w:eastAsia="仿宋" w:hAnsi="仿宋" w:hint="eastAsia"/>
          <w:sz w:val="24"/>
        </w:rPr>
        <w:t>项目累计合同标的金额。</w:t>
      </w:r>
    </w:p>
    <w:p w:rsidR="007D2425" w:rsidRDefault="00AD6CF7">
      <w:pPr>
        <w:spacing w:line="440" w:lineRule="exact"/>
        <w:ind w:firstLineChars="200" w:firstLine="480"/>
        <w:rPr>
          <w:rFonts w:ascii="仿宋" w:eastAsia="仿宋" w:hAnsi="仿宋" w:cs="仿宋_GB2312"/>
          <w:color w:val="000000" w:themeColor="text1"/>
          <w:sz w:val="24"/>
        </w:rPr>
      </w:pPr>
      <w:r>
        <w:rPr>
          <w:rFonts w:ascii="仿宋" w:eastAsia="仿宋" w:hAnsi="仿宋" w:cs="仿宋_GB2312" w:hint="eastAsia"/>
          <w:color w:val="000000" w:themeColor="text1"/>
          <w:sz w:val="24"/>
        </w:rPr>
        <w:t>说明：</w:t>
      </w:r>
    </w:p>
    <w:p w:rsidR="007D2425" w:rsidRDefault="00AD6CF7">
      <w:pPr>
        <w:spacing w:line="440" w:lineRule="exact"/>
        <w:ind w:firstLineChars="200" w:firstLine="480"/>
        <w:rPr>
          <w:rFonts w:ascii="仿宋" w:eastAsia="仿宋" w:hAnsi="仿宋" w:cs="仿宋_GB2312"/>
          <w:color w:val="000000" w:themeColor="text1"/>
          <w:sz w:val="24"/>
        </w:rPr>
      </w:pPr>
      <w:r>
        <w:rPr>
          <w:rFonts w:ascii="仿宋" w:eastAsia="仿宋" w:hAnsi="仿宋" w:cs="仿宋_GB2312" w:hint="eastAsia"/>
          <w:color w:val="000000" w:themeColor="text1"/>
          <w:sz w:val="24"/>
        </w:rPr>
        <w:t>1.类似项目案例业绩，建议</w:t>
      </w:r>
      <w:r>
        <w:rPr>
          <w:rFonts w:ascii="仿宋" w:eastAsia="仿宋" w:hAnsi="仿宋" w:cs="仿宋_GB2312" w:hint="eastAsia"/>
          <w:color w:val="FF0000"/>
          <w:sz w:val="24"/>
        </w:rPr>
        <w:t>参照招标公告要求</w:t>
      </w:r>
      <w:r>
        <w:rPr>
          <w:rFonts w:ascii="仿宋" w:eastAsia="仿宋" w:hAnsi="仿宋" w:cs="仿宋_GB2312" w:hint="eastAsia"/>
          <w:color w:val="000000" w:themeColor="text1"/>
          <w:sz w:val="24"/>
        </w:rPr>
        <w:t>填写，提供2个案例即可（可提前做好其他有效案例资料准备制作投标文件）；</w:t>
      </w:r>
    </w:p>
    <w:p w:rsidR="007D2425" w:rsidRDefault="00AD6CF7">
      <w:pPr>
        <w:widowControl/>
        <w:spacing w:line="480" w:lineRule="exact"/>
        <w:ind w:firstLineChars="200" w:firstLine="480"/>
        <w:rPr>
          <w:rFonts w:ascii="仿宋" w:eastAsia="仿宋" w:hAnsi="仿宋" w:cs="仿宋"/>
          <w:sz w:val="24"/>
        </w:rPr>
      </w:pPr>
      <w:r>
        <w:rPr>
          <w:rFonts w:ascii="仿宋" w:eastAsia="仿宋" w:hAnsi="仿宋" w:cs="仿宋" w:hint="eastAsia"/>
          <w:sz w:val="24"/>
        </w:rPr>
        <w:t>2.类似项目案例业绩，时间以</w:t>
      </w:r>
      <w:r>
        <w:rPr>
          <w:rFonts w:ascii="仿宋" w:eastAsia="仿宋" w:hAnsi="仿宋" w:cs="仿宋" w:hint="eastAsia"/>
          <w:color w:val="FF0000"/>
          <w:sz w:val="24"/>
        </w:rPr>
        <w:t>合同签订时间</w:t>
      </w:r>
      <w:r>
        <w:rPr>
          <w:rFonts w:ascii="仿宋" w:eastAsia="仿宋" w:hAnsi="仿宋" w:cs="仿宋" w:hint="eastAsia"/>
          <w:sz w:val="24"/>
        </w:rPr>
        <w:t>为准；</w:t>
      </w:r>
    </w:p>
    <w:p w:rsidR="007D2425" w:rsidRDefault="00AD6CF7">
      <w:pPr>
        <w:spacing w:line="44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color w:val="000000" w:themeColor="text1"/>
          <w:sz w:val="24"/>
        </w:rPr>
        <w:t>类似项目</w:t>
      </w:r>
      <w:r>
        <w:rPr>
          <w:rFonts w:ascii="仿宋" w:eastAsia="仿宋" w:hAnsi="仿宋" w:hint="eastAsia"/>
          <w:color w:val="000000" w:themeColor="text1"/>
          <w:sz w:val="24"/>
        </w:rPr>
        <w:t>案例业绩，</w:t>
      </w:r>
      <w:r>
        <w:rPr>
          <w:rFonts w:ascii="仿宋" w:eastAsia="仿宋" w:hAnsi="仿宋"/>
          <w:color w:val="000000" w:themeColor="text1"/>
          <w:sz w:val="24"/>
        </w:rPr>
        <w:t>须</w:t>
      </w:r>
      <w:r>
        <w:rPr>
          <w:rFonts w:ascii="仿宋" w:eastAsia="仿宋" w:hAnsi="仿宋" w:hint="eastAsia"/>
          <w:color w:val="000000" w:themeColor="text1"/>
          <w:sz w:val="24"/>
        </w:rPr>
        <w:t>严格</w:t>
      </w:r>
      <w:r>
        <w:rPr>
          <w:rFonts w:ascii="仿宋" w:eastAsia="仿宋" w:hAnsi="仿宋" w:hint="eastAsia"/>
          <w:color w:val="FF0000"/>
          <w:sz w:val="24"/>
          <w:u w:val="single"/>
        </w:rPr>
        <w:t>按照表格填写顺序依次</w:t>
      </w:r>
      <w:r>
        <w:rPr>
          <w:rFonts w:ascii="仿宋" w:eastAsia="仿宋" w:hAnsi="仿宋"/>
          <w:color w:val="FF0000"/>
          <w:sz w:val="24"/>
          <w:u w:val="single"/>
        </w:rPr>
        <w:t>提供</w:t>
      </w:r>
      <w:r>
        <w:rPr>
          <w:rFonts w:ascii="仿宋" w:eastAsia="仿宋" w:hAnsi="仿宋" w:hint="eastAsia"/>
          <w:color w:val="000000" w:themeColor="text1"/>
          <w:sz w:val="24"/>
        </w:rPr>
        <w:t>完整信息的</w:t>
      </w:r>
      <w:r>
        <w:rPr>
          <w:rFonts w:ascii="仿宋" w:eastAsia="仿宋" w:hAnsi="仿宋"/>
          <w:color w:val="FF0000"/>
          <w:sz w:val="24"/>
          <w:highlight w:val="yellow"/>
        </w:rPr>
        <w:t>合同文本</w:t>
      </w:r>
      <w:r>
        <w:rPr>
          <w:rFonts w:ascii="仿宋" w:eastAsia="仿宋" w:hAnsi="仿宋" w:hint="eastAsia"/>
          <w:color w:val="FF0000"/>
          <w:sz w:val="24"/>
          <w:highlight w:val="yellow"/>
        </w:rPr>
        <w:t>（</w:t>
      </w:r>
      <w:r>
        <w:rPr>
          <w:rFonts w:ascii="仿宋" w:eastAsia="仿宋" w:hAnsi="仿宋"/>
          <w:color w:val="FF0000"/>
          <w:sz w:val="24"/>
          <w:highlight w:val="yellow"/>
        </w:rPr>
        <w:t>或协议</w:t>
      </w:r>
      <w:r>
        <w:rPr>
          <w:rFonts w:ascii="仿宋" w:eastAsia="仿宋" w:hAnsi="仿宋" w:hint="eastAsia"/>
          <w:color w:val="FF0000"/>
          <w:sz w:val="24"/>
          <w:highlight w:val="yellow"/>
        </w:rPr>
        <w:t>）</w:t>
      </w:r>
      <w:r>
        <w:rPr>
          <w:rFonts w:ascii="仿宋" w:eastAsia="仿宋" w:hAnsi="仿宋" w:hint="eastAsia"/>
          <w:color w:val="FF0000"/>
          <w:sz w:val="24"/>
        </w:rPr>
        <w:t>、</w:t>
      </w:r>
      <w:r>
        <w:rPr>
          <w:rFonts w:ascii="仿宋" w:eastAsia="仿宋" w:hAnsi="仿宋" w:hint="eastAsia"/>
          <w:color w:val="FF0000"/>
          <w:sz w:val="24"/>
          <w:highlight w:val="yellow"/>
        </w:rPr>
        <w:t>回款业绩确认单</w:t>
      </w:r>
      <w:r>
        <w:rPr>
          <w:rFonts w:ascii="仿宋" w:eastAsia="仿宋" w:hAnsi="仿宋" w:hint="eastAsia"/>
          <w:color w:val="FF0000"/>
          <w:sz w:val="24"/>
        </w:rPr>
        <w:t>以及相关</w:t>
      </w:r>
      <w:r>
        <w:rPr>
          <w:rFonts w:ascii="仿宋" w:eastAsia="仿宋" w:hAnsi="仿宋" w:hint="eastAsia"/>
          <w:color w:val="FF0000"/>
          <w:sz w:val="24"/>
          <w:highlight w:val="yellow"/>
        </w:rPr>
        <w:t>结算发票（或付款凭证</w:t>
      </w:r>
      <w:r>
        <w:rPr>
          <w:rFonts w:ascii="仿宋" w:eastAsia="仿宋" w:hAnsi="仿宋" w:hint="eastAsia"/>
          <w:color w:val="FF0000"/>
          <w:sz w:val="24"/>
        </w:rPr>
        <w:t>）</w:t>
      </w:r>
      <w:r>
        <w:rPr>
          <w:rFonts w:ascii="仿宋" w:eastAsia="仿宋" w:hAnsi="仿宋" w:hint="eastAsia"/>
          <w:color w:val="000000" w:themeColor="text1"/>
          <w:sz w:val="24"/>
        </w:rPr>
        <w:t>等证明资料</w:t>
      </w:r>
      <w:r>
        <w:rPr>
          <w:rFonts w:ascii="仿宋" w:eastAsia="仿宋" w:hAnsi="仿宋"/>
          <w:color w:val="000000" w:themeColor="text1"/>
          <w:sz w:val="24"/>
        </w:rPr>
        <w:t>原版彩色清晰复印件</w:t>
      </w:r>
      <w:r>
        <w:rPr>
          <w:rFonts w:ascii="仿宋" w:eastAsia="仿宋" w:hAnsi="仿宋" w:hint="eastAsia"/>
          <w:color w:val="000000" w:themeColor="text1"/>
          <w:sz w:val="24"/>
        </w:rPr>
        <w:t>。如投标文件未按照表格填写顺序依次提供资料或资料信息不完整、资料遗漏等，将被视为无效投标。</w:t>
      </w:r>
    </w:p>
    <w:p w:rsidR="007D2425" w:rsidRDefault="00AD6CF7">
      <w:pPr>
        <w:tabs>
          <w:tab w:val="left" w:pos="567"/>
        </w:tabs>
        <w:spacing w:line="480" w:lineRule="exact"/>
        <w:ind w:right="-147" w:firstLineChars="200" w:firstLine="480"/>
        <w:rPr>
          <w:rFonts w:ascii="仿宋" w:eastAsia="仿宋" w:hAnsi="仿宋"/>
          <w:sz w:val="24"/>
        </w:rPr>
      </w:pPr>
      <w:r>
        <w:rPr>
          <w:rFonts w:ascii="仿宋" w:eastAsia="仿宋" w:hAnsi="仿宋" w:hint="eastAsia"/>
          <w:color w:val="000000" w:themeColor="text1"/>
          <w:sz w:val="24"/>
        </w:rPr>
        <w:t>4</w:t>
      </w:r>
      <w:r>
        <w:rPr>
          <w:rFonts w:ascii="仿宋" w:eastAsia="仿宋" w:hAnsi="仿宋"/>
          <w:color w:val="000000" w:themeColor="text1"/>
          <w:sz w:val="24"/>
        </w:rPr>
        <w:t>.</w:t>
      </w:r>
      <w:r>
        <w:rPr>
          <w:rFonts w:ascii="仿宋" w:eastAsia="仿宋" w:hAnsi="仿宋"/>
          <w:color w:val="000000"/>
          <w:sz w:val="24"/>
        </w:rPr>
        <w:t>请严格按照招标文件要求提供有效的</w:t>
      </w:r>
      <w:r>
        <w:rPr>
          <w:rFonts w:ascii="仿宋" w:eastAsia="仿宋" w:hAnsi="仿宋" w:hint="eastAsia"/>
          <w:color w:val="000000" w:themeColor="text1"/>
          <w:sz w:val="24"/>
        </w:rPr>
        <w:t>类似</w:t>
      </w:r>
      <w:r>
        <w:rPr>
          <w:rFonts w:ascii="仿宋" w:eastAsia="仿宋" w:hAnsi="仿宋"/>
          <w:color w:val="000000" w:themeColor="text1"/>
          <w:sz w:val="24"/>
        </w:rPr>
        <w:t>项目案例经验</w:t>
      </w:r>
      <w:r>
        <w:rPr>
          <w:rFonts w:ascii="仿宋" w:eastAsia="仿宋" w:hAnsi="仿宋"/>
          <w:color w:val="000000"/>
          <w:sz w:val="24"/>
        </w:rPr>
        <w:t>。</w:t>
      </w:r>
      <w:r>
        <w:rPr>
          <w:rFonts w:ascii="仿宋" w:eastAsia="仿宋" w:hAnsi="仿宋" w:hint="eastAsia"/>
          <w:color w:val="000000" w:themeColor="text1"/>
          <w:sz w:val="24"/>
        </w:rPr>
        <w:t>如提供无效的类似项目案例经验，将被视为无效投标</w:t>
      </w:r>
      <w:r>
        <w:rPr>
          <w:rFonts w:ascii="仿宋" w:eastAsia="仿宋" w:hAnsi="仿宋" w:cs="仿宋_GB2312" w:hint="eastAsia"/>
          <w:color w:val="000000"/>
          <w:sz w:val="24"/>
        </w:rPr>
        <w:t>。</w:t>
      </w:r>
    </w:p>
    <w:p w:rsidR="007D2425" w:rsidRPr="00AD6CF7" w:rsidRDefault="007D2425">
      <w:pPr>
        <w:tabs>
          <w:tab w:val="left" w:pos="567"/>
        </w:tabs>
        <w:spacing w:line="480" w:lineRule="exact"/>
        <w:ind w:right="-147" w:firstLineChars="200" w:firstLine="560"/>
        <w:rPr>
          <w:rFonts w:ascii="仿宋" w:eastAsia="仿宋" w:hAnsi="仿宋" w:cs="仿宋_GB2312"/>
          <w:color w:val="000000"/>
          <w:sz w:val="28"/>
          <w:szCs w:val="28"/>
        </w:rPr>
      </w:pPr>
    </w:p>
    <w:p w:rsidR="00AD6CF7" w:rsidRPr="00FD0F26" w:rsidRDefault="002D42E5" w:rsidP="00AD6CF7">
      <w:pPr>
        <w:pStyle w:val="2"/>
        <w:spacing w:line="440" w:lineRule="exact"/>
        <w:ind w:firstLineChars="0" w:firstLine="0"/>
        <w:rPr>
          <w:sz w:val="24"/>
          <w:szCs w:val="24"/>
          <w:u w:val="single"/>
        </w:rPr>
      </w:pPr>
      <w:r>
        <w:rPr>
          <w:rFonts w:hint="eastAsia"/>
          <w:sz w:val="24"/>
          <w:szCs w:val="24"/>
        </w:rPr>
        <w:t xml:space="preserve">                                                            </w:t>
      </w:r>
      <w:r w:rsidR="00AD6CF7" w:rsidRPr="00FD0F26">
        <w:rPr>
          <w:rFonts w:hint="eastAsia"/>
          <w:sz w:val="24"/>
          <w:szCs w:val="24"/>
        </w:rPr>
        <w:t>单位全称（盖单位公章）：</w:t>
      </w:r>
      <w:r w:rsidR="00AD6CF7" w:rsidRPr="00FD0F26">
        <w:rPr>
          <w:rFonts w:hint="eastAsia"/>
          <w:sz w:val="24"/>
          <w:szCs w:val="24"/>
          <w:u w:val="single"/>
        </w:rPr>
        <w:t xml:space="preserve">                 </w:t>
      </w:r>
    </w:p>
    <w:p w:rsidR="00AD6CF7" w:rsidRPr="00FD0F26" w:rsidRDefault="002D42E5" w:rsidP="00AD6CF7">
      <w:pPr>
        <w:pStyle w:val="2"/>
        <w:spacing w:line="440" w:lineRule="exact"/>
        <w:ind w:firstLineChars="0" w:firstLine="0"/>
        <w:rPr>
          <w:sz w:val="24"/>
          <w:szCs w:val="24"/>
        </w:rPr>
      </w:pPr>
      <w:r>
        <w:rPr>
          <w:rFonts w:hint="eastAsia"/>
          <w:sz w:val="24"/>
          <w:szCs w:val="24"/>
        </w:rPr>
        <w:t xml:space="preserve">                                                    </w:t>
      </w:r>
      <w:r w:rsidR="00AD6CF7" w:rsidRPr="00FD0F26">
        <w:rPr>
          <w:sz w:val="24"/>
          <w:szCs w:val="24"/>
        </w:rPr>
        <w:t>法定代表人（负责人）或</w:t>
      </w:r>
      <w:r w:rsidR="00AD6CF7" w:rsidRPr="00FD0F26">
        <w:rPr>
          <w:rFonts w:hint="eastAsia"/>
          <w:sz w:val="24"/>
          <w:szCs w:val="24"/>
        </w:rPr>
        <w:t>授权代理人（签字）：</w:t>
      </w:r>
      <w:r w:rsidR="00AD6CF7" w:rsidRPr="00FD0F26">
        <w:rPr>
          <w:rFonts w:hint="eastAsia"/>
          <w:sz w:val="24"/>
          <w:szCs w:val="24"/>
          <w:u w:val="single"/>
        </w:rPr>
        <w:t xml:space="preserve">         </w:t>
      </w:r>
    </w:p>
    <w:p w:rsidR="007D2425" w:rsidRDefault="002D42E5" w:rsidP="00412181">
      <w:pPr>
        <w:adjustRightInd w:val="0"/>
        <w:snapToGrid w:val="0"/>
        <w:spacing w:beforeLines="50"/>
        <w:ind w:right="560"/>
        <w:rPr>
          <w:rFonts w:ascii="Cambria" w:eastAsia="黑体" w:hAnsi="Cambria"/>
          <w:bCs/>
          <w:color w:val="000000"/>
          <w:sz w:val="44"/>
          <w:szCs w:val="44"/>
        </w:rPr>
        <w:sectPr w:rsidR="007D2425" w:rsidSect="002D42E5">
          <w:pgSz w:w="16838" w:h="11906" w:orient="landscape"/>
          <w:pgMar w:top="1021" w:right="1077" w:bottom="1021" w:left="1077" w:header="851" w:footer="992" w:gutter="0"/>
          <w:cols w:space="720"/>
          <w:docGrid w:linePitch="381"/>
        </w:sectPr>
      </w:pPr>
      <w:r>
        <w:rPr>
          <w:rFonts w:hint="eastAsia"/>
          <w:sz w:val="24"/>
        </w:rPr>
        <w:t xml:space="preserve">                                                                          </w:t>
      </w:r>
      <w:r w:rsidR="00AD6CF7" w:rsidRPr="00F878FD">
        <w:rPr>
          <w:sz w:val="24"/>
        </w:rPr>
        <w:t>日期：</w:t>
      </w:r>
      <w:r w:rsidR="00AD6CF7" w:rsidRPr="00F878FD">
        <w:rPr>
          <w:sz w:val="24"/>
          <w:u w:val="single"/>
        </w:rPr>
        <w:t xml:space="preserve">      </w:t>
      </w:r>
      <w:r w:rsidR="00AD6CF7" w:rsidRPr="00F878FD">
        <w:rPr>
          <w:sz w:val="24"/>
        </w:rPr>
        <w:t>年</w:t>
      </w:r>
      <w:r w:rsidR="00AD6CF7" w:rsidRPr="00F878FD">
        <w:rPr>
          <w:sz w:val="24"/>
          <w:u w:val="single"/>
        </w:rPr>
        <w:t xml:space="preserve">    </w:t>
      </w:r>
      <w:r w:rsidR="00AD6CF7" w:rsidRPr="00F878FD">
        <w:rPr>
          <w:sz w:val="24"/>
        </w:rPr>
        <w:t>月</w:t>
      </w:r>
      <w:r w:rsidR="00AD6CF7" w:rsidRPr="00F878FD">
        <w:rPr>
          <w:sz w:val="24"/>
          <w:u w:val="single"/>
        </w:rPr>
        <w:t xml:space="preserve">     </w:t>
      </w:r>
      <w:r w:rsidR="00AD6CF7" w:rsidRPr="00AD6CF7">
        <w:rPr>
          <w:rFonts w:hint="eastAsia"/>
          <w:sz w:val="24"/>
        </w:rPr>
        <w:t>日</w:t>
      </w:r>
    </w:p>
    <w:p w:rsidR="007D2425" w:rsidRDefault="00AD6CF7">
      <w:pPr>
        <w:pStyle w:val="1"/>
        <w:rPr>
          <w:rFonts w:ascii="仿宋_GB2312" w:eastAsia="仿宋_GB2312"/>
        </w:rPr>
      </w:pPr>
      <w:bookmarkStart w:id="7" w:name="_Toc534035081"/>
      <w:r>
        <w:rPr>
          <w:rFonts w:ascii="仿宋_GB2312" w:eastAsia="仿宋_GB2312" w:hint="eastAsia"/>
        </w:rPr>
        <w:lastRenderedPageBreak/>
        <w:t>五、报名单位经营办公场所情况</w:t>
      </w:r>
      <w:bookmarkEnd w:id="6"/>
      <w:bookmarkEnd w:id="7"/>
    </w:p>
    <w:p w:rsidR="007D2425" w:rsidRDefault="00AD6CF7">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注：1.经营办公场所，自有的提供房屋产权证原版彩色清晰复印件，租赁的提供租房合同原版彩色清晰复印件。</w:t>
      </w:r>
    </w:p>
    <w:p w:rsidR="007D2425" w:rsidRDefault="00AD6CF7">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2.提供公司办公大楼、办公区域等全景照片。</w:t>
      </w:r>
    </w:p>
    <w:p w:rsidR="007D2425" w:rsidRDefault="00AD6CF7">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3.提供近三年（自2016年01月01日起）</w:t>
      </w:r>
      <w:r w:rsidR="002D42E5">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个</w:t>
      </w:r>
      <w:r>
        <w:rPr>
          <w:rFonts w:ascii="仿宋_GB2312" w:eastAsia="仿宋_GB2312" w:hAnsi="宋体" w:hint="eastAsia"/>
          <w:bCs/>
          <w:color w:val="FF0000"/>
          <w:sz w:val="28"/>
          <w:szCs w:val="28"/>
          <w:u w:val="single"/>
        </w:rPr>
        <w:t>银行信用卡委外催收业务领域或银行个人信贷催收业务领域、具有代表性的</w:t>
      </w:r>
      <w:r>
        <w:rPr>
          <w:rFonts w:ascii="仿宋_GB2312" w:eastAsia="仿宋_GB2312" w:hAnsi="宋体" w:hint="eastAsia"/>
          <w:bCs/>
          <w:sz w:val="28"/>
          <w:szCs w:val="28"/>
        </w:rPr>
        <w:t>类似项目案例部分照片，包括但不限于</w:t>
      </w:r>
      <w:r>
        <w:rPr>
          <w:rFonts w:ascii="仿宋" w:eastAsia="仿宋" w:hAnsi="仿宋" w:cs="仿宋_GB2312" w:hint="eastAsia"/>
          <w:sz w:val="28"/>
          <w:szCs w:val="28"/>
        </w:rPr>
        <w:t>团队人员、工作流程</w:t>
      </w:r>
      <w:r>
        <w:rPr>
          <w:rFonts w:ascii="仿宋" w:eastAsia="仿宋" w:hAnsi="仿宋" w:hint="eastAsia"/>
          <w:sz w:val="28"/>
          <w:szCs w:val="28"/>
        </w:rPr>
        <w:t>、实地场景等。</w:t>
      </w:r>
    </w:p>
    <w:p w:rsidR="007D2425" w:rsidRDefault="00AD6CF7">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4.请务必以上材料的真实性。如若被发现存在</w:t>
      </w:r>
      <w:r>
        <w:rPr>
          <w:rFonts w:ascii="仿宋" w:eastAsia="仿宋" w:hAnsi="仿宋" w:hint="eastAsia"/>
          <w:color w:val="FF0000"/>
          <w:sz w:val="28"/>
          <w:szCs w:val="28"/>
        </w:rPr>
        <w:t>修改或造假</w:t>
      </w:r>
      <w:r>
        <w:rPr>
          <w:rFonts w:ascii="仿宋" w:eastAsia="仿宋" w:hAnsi="仿宋" w:hint="eastAsia"/>
          <w:color w:val="000000" w:themeColor="text1"/>
          <w:sz w:val="28"/>
          <w:szCs w:val="28"/>
        </w:rPr>
        <w:t>行为，招标人有权取消其投标或中标资格或解除签约合同，并要求失信单位赔偿招标人相应损失。</w:t>
      </w:r>
    </w:p>
    <w:p w:rsidR="007D2425" w:rsidRDefault="007D2425">
      <w:pPr>
        <w:spacing w:line="480" w:lineRule="exact"/>
        <w:ind w:firstLineChars="200" w:firstLine="562"/>
        <w:rPr>
          <w:rFonts w:ascii="仿宋" w:eastAsia="仿宋" w:hAnsi="仿宋"/>
          <w:b/>
          <w:color w:val="000000" w:themeColor="text1"/>
          <w:sz w:val="28"/>
          <w:szCs w:val="28"/>
        </w:rPr>
      </w:pPr>
    </w:p>
    <w:p w:rsidR="007D2425" w:rsidRDefault="00AD6CF7">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（一）办公场所</w:t>
      </w:r>
    </w:p>
    <w:p w:rsidR="007D2425" w:rsidRDefault="00AD6CF7">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1.房屋产权证或租赁合同</w:t>
      </w:r>
    </w:p>
    <w:p w:rsidR="007D2425" w:rsidRDefault="00AD6CF7">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2.照片</w:t>
      </w:r>
    </w:p>
    <w:p w:rsidR="007D2425" w:rsidRDefault="00AD6CF7">
      <w:pPr>
        <w:spacing w:line="48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（二）类似项目案例</w:t>
      </w:r>
    </w:p>
    <w:p w:rsidR="007D2425" w:rsidRDefault="00AD6CF7">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照片</w:t>
      </w:r>
    </w:p>
    <w:p w:rsidR="007D2425" w:rsidRDefault="007D2425">
      <w:pPr>
        <w:tabs>
          <w:tab w:val="left" w:pos="567"/>
        </w:tabs>
        <w:spacing w:line="480" w:lineRule="exact"/>
        <w:ind w:right="-147" w:firstLineChars="200" w:firstLine="562"/>
        <w:rPr>
          <w:rFonts w:ascii="仿宋" w:eastAsia="仿宋" w:hAnsi="仿宋" w:cs="仿宋_GB2312"/>
          <w:b/>
          <w:color w:val="000000"/>
          <w:sz w:val="28"/>
          <w:szCs w:val="28"/>
        </w:rPr>
      </w:pPr>
    </w:p>
    <w:p w:rsidR="002D42E5" w:rsidRPr="00FD0F26" w:rsidRDefault="002D42E5" w:rsidP="002D42E5">
      <w:pPr>
        <w:pStyle w:val="2"/>
        <w:spacing w:line="440" w:lineRule="exact"/>
        <w:ind w:firstLineChars="0" w:firstLine="0"/>
        <w:rPr>
          <w:sz w:val="24"/>
          <w:szCs w:val="24"/>
          <w:u w:val="single"/>
        </w:rPr>
      </w:pPr>
      <w:r w:rsidRPr="00FD0F26">
        <w:rPr>
          <w:rFonts w:hint="eastAsia"/>
          <w:sz w:val="24"/>
          <w:szCs w:val="24"/>
        </w:rPr>
        <w:t>单位全称（盖单位公章）：</w:t>
      </w:r>
      <w:r w:rsidRPr="00FD0F26">
        <w:rPr>
          <w:rFonts w:hint="eastAsia"/>
          <w:sz w:val="24"/>
          <w:szCs w:val="24"/>
          <w:u w:val="single"/>
        </w:rPr>
        <w:t xml:space="preserve">                 </w:t>
      </w:r>
    </w:p>
    <w:p w:rsidR="002D42E5" w:rsidRPr="00FD0F26" w:rsidRDefault="002D42E5" w:rsidP="002D42E5">
      <w:pPr>
        <w:pStyle w:val="2"/>
        <w:spacing w:line="440" w:lineRule="exact"/>
        <w:ind w:firstLineChars="0" w:firstLine="0"/>
        <w:rPr>
          <w:sz w:val="24"/>
          <w:szCs w:val="24"/>
        </w:rPr>
      </w:pP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2D42E5" w:rsidRDefault="002D42E5" w:rsidP="002D42E5">
      <w:pPr>
        <w:spacing w:line="480" w:lineRule="exact"/>
        <w:rPr>
          <w:sz w:val="24"/>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2D42E5">
        <w:rPr>
          <w:rFonts w:hint="eastAsia"/>
          <w:sz w:val="24"/>
        </w:rPr>
        <w:t>日</w:t>
      </w:r>
    </w:p>
    <w:p w:rsidR="007D2425" w:rsidRDefault="002D42E5" w:rsidP="002D42E5">
      <w:pPr>
        <w:widowControl/>
        <w:jc w:val="left"/>
        <w:rPr>
          <w:rFonts w:ascii="宋体" w:hAnsi="宋体"/>
          <w:sz w:val="24"/>
        </w:rPr>
      </w:pPr>
      <w:r>
        <w:rPr>
          <w:sz w:val="24"/>
        </w:rPr>
        <w:br w:type="page"/>
      </w:r>
    </w:p>
    <w:p w:rsidR="007D2425" w:rsidRDefault="002D42E5">
      <w:pPr>
        <w:pStyle w:val="1"/>
        <w:rPr>
          <w:rFonts w:ascii="仿宋_GB2312" w:eastAsia="仿宋_GB2312"/>
        </w:rPr>
      </w:pPr>
      <w:bookmarkStart w:id="8" w:name="_Toc534035082"/>
      <w:r>
        <w:rPr>
          <w:rFonts w:ascii="仿宋_GB2312" w:eastAsia="仿宋_GB2312" w:hint="eastAsia"/>
        </w:rPr>
        <w:lastRenderedPageBreak/>
        <w:t>六</w:t>
      </w:r>
      <w:r w:rsidR="00AD6CF7">
        <w:rPr>
          <w:rFonts w:ascii="仿宋_GB2312" w:eastAsia="仿宋_GB2312" w:hint="eastAsia"/>
        </w:rPr>
        <w:t>、报名单位认为须提供的其他材料</w:t>
      </w:r>
      <w:bookmarkEnd w:id="8"/>
    </w:p>
    <w:sectPr w:rsidR="007D2425" w:rsidSect="007D2425">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8B" w:rsidRDefault="00DA148B" w:rsidP="007D2425">
      <w:r>
        <w:separator/>
      </w:r>
    </w:p>
  </w:endnote>
  <w:endnote w:type="continuationSeparator" w:id="1">
    <w:p w:rsidR="00DA148B" w:rsidRDefault="00DA148B" w:rsidP="007D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FB55F0">
    <w:pPr>
      <w:pStyle w:val="a4"/>
      <w:jc w:val="center"/>
    </w:pPr>
    <w:r w:rsidRPr="00FB55F0">
      <w:fldChar w:fldCharType="begin"/>
    </w:r>
    <w:r w:rsidR="00AD6CF7">
      <w:instrText xml:space="preserve"> PAGE   \* MERGEFORMAT </w:instrText>
    </w:r>
    <w:r w:rsidRPr="00FB55F0">
      <w:fldChar w:fldCharType="separate"/>
    </w:r>
    <w:r w:rsidR="00F13B5A" w:rsidRPr="00F13B5A">
      <w:rPr>
        <w:noProof/>
        <w:lang w:val="zh-CN"/>
      </w:rPr>
      <w:t>2</w:t>
    </w:r>
    <w:r>
      <w:rPr>
        <w:lang w:val="zh-CN"/>
      </w:rPr>
      <w:fldChar w:fldCharType="end"/>
    </w:r>
  </w:p>
  <w:p w:rsidR="00AD6CF7" w:rsidRDefault="00AD6C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FB55F0">
    <w:pPr>
      <w:pStyle w:val="a4"/>
      <w:jc w:val="center"/>
    </w:pPr>
    <w:r w:rsidRPr="00FB55F0">
      <w:fldChar w:fldCharType="begin"/>
    </w:r>
    <w:r w:rsidR="00AD6CF7">
      <w:instrText xml:space="preserve"> PAGE   \* MERGEFORMAT </w:instrText>
    </w:r>
    <w:r w:rsidRPr="00FB55F0">
      <w:fldChar w:fldCharType="separate"/>
    </w:r>
    <w:r w:rsidR="00F13B5A" w:rsidRPr="00F13B5A">
      <w:rPr>
        <w:noProof/>
        <w:lang w:val="zh-CN"/>
      </w:rPr>
      <w:t>11</w:t>
    </w:r>
    <w:r>
      <w:rPr>
        <w:lang w:val="zh-CN"/>
      </w:rPr>
      <w:fldChar w:fldCharType="end"/>
    </w:r>
  </w:p>
  <w:p w:rsidR="00AD6CF7" w:rsidRDefault="00AD6C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8B" w:rsidRDefault="00DA148B" w:rsidP="007D2425">
      <w:r>
        <w:separator/>
      </w:r>
    </w:p>
  </w:footnote>
  <w:footnote w:type="continuationSeparator" w:id="1">
    <w:p w:rsidR="00DA148B" w:rsidRDefault="00DA148B" w:rsidP="007D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459CD"/>
    <w:rsid w:val="00053331"/>
    <w:rsid w:val="00073FF4"/>
    <w:rsid w:val="000F2B77"/>
    <w:rsid w:val="00131C3F"/>
    <w:rsid w:val="0013594D"/>
    <w:rsid w:val="001662C3"/>
    <w:rsid w:val="00174A77"/>
    <w:rsid w:val="001A0A0B"/>
    <w:rsid w:val="001E1935"/>
    <w:rsid w:val="0023510A"/>
    <w:rsid w:val="00236A37"/>
    <w:rsid w:val="00242EEA"/>
    <w:rsid w:val="002D42E5"/>
    <w:rsid w:val="002D477D"/>
    <w:rsid w:val="00313635"/>
    <w:rsid w:val="003567A1"/>
    <w:rsid w:val="00370DE3"/>
    <w:rsid w:val="003760CA"/>
    <w:rsid w:val="003B46BE"/>
    <w:rsid w:val="003F2737"/>
    <w:rsid w:val="00412181"/>
    <w:rsid w:val="00412633"/>
    <w:rsid w:val="00420293"/>
    <w:rsid w:val="004A5683"/>
    <w:rsid w:val="004B1532"/>
    <w:rsid w:val="004B20F8"/>
    <w:rsid w:val="004C21FD"/>
    <w:rsid w:val="004F7FD8"/>
    <w:rsid w:val="00500FDE"/>
    <w:rsid w:val="0051347B"/>
    <w:rsid w:val="00535425"/>
    <w:rsid w:val="0054139F"/>
    <w:rsid w:val="005428A2"/>
    <w:rsid w:val="005A2A55"/>
    <w:rsid w:val="005E0A07"/>
    <w:rsid w:val="005E76D9"/>
    <w:rsid w:val="005F1631"/>
    <w:rsid w:val="00627EE8"/>
    <w:rsid w:val="00642910"/>
    <w:rsid w:val="006C40C2"/>
    <w:rsid w:val="0070253F"/>
    <w:rsid w:val="00711E87"/>
    <w:rsid w:val="00751B76"/>
    <w:rsid w:val="00771C28"/>
    <w:rsid w:val="007D2425"/>
    <w:rsid w:val="007E3CD0"/>
    <w:rsid w:val="00815D0C"/>
    <w:rsid w:val="008246D5"/>
    <w:rsid w:val="008475A5"/>
    <w:rsid w:val="00847ADF"/>
    <w:rsid w:val="0086398C"/>
    <w:rsid w:val="00890DFF"/>
    <w:rsid w:val="008A124A"/>
    <w:rsid w:val="008C1BF0"/>
    <w:rsid w:val="008C2A0A"/>
    <w:rsid w:val="008E4BD3"/>
    <w:rsid w:val="008F1727"/>
    <w:rsid w:val="00917291"/>
    <w:rsid w:val="00970A6C"/>
    <w:rsid w:val="00986BE0"/>
    <w:rsid w:val="009B4A70"/>
    <w:rsid w:val="009C62B2"/>
    <w:rsid w:val="00A15F9A"/>
    <w:rsid w:val="00A53A64"/>
    <w:rsid w:val="00A937B8"/>
    <w:rsid w:val="00AB7AC6"/>
    <w:rsid w:val="00AC0BB4"/>
    <w:rsid w:val="00AD6CF7"/>
    <w:rsid w:val="00B56893"/>
    <w:rsid w:val="00B844BE"/>
    <w:rsid w:val="00B95263"/>
    <w:rsid w:val="00BD1F3D"/>
    <w:rsid w:val="00BD7827"/>
    <w:rsid w:val="00BF2E36"/>
    <w:rsid w:val="00C17573"/>
    <w:rsid w:val="00CB2FA3"/>
    <w:rsid w:val="00D02F53"/>
    <w:rsid w:val="00D243AD"/>
    <w:rsid w:val="00D77067"/>
    <w:rsid w:val="00DA148B"/>
    <w:rsid w:val="00DB083D"/>
    <w:rsid w:val="00DC4136"/>
    <w:rsid w:val="00DD3C48"/>
    <w:rsid w:val="00DE245B"/>
    <w:rsid w:val="00E300E0"/>
    <w:rsid w:val="00E348FE"/>
    <w:rsid w:val="00E34A60"/>
    <w:rsid w:val="00E47A10"/>
    <w:rsid w:val="00E877BB"/>
    <w:rsid w:val="00EC4A7F"/>
    <w:rsid w:val="00ED3A8B"/>
    <w:rsid w:val="00EF1DB4"/>
    <w:rsid w:val="00F13B5A"/>
    <w:rsid w:val="00F61FBB"/>
    <w:rsid w:val="00F878FD"/>
    <w:rsid w:val="00FB55F0"/>
    <w:rsid w:val="00FD24A3"/>
    <w:rsid w:val="03451C6A"/>
    <w:rsid w:val="0D45117C"/>
    <w:rsid w:val="0DB0765B"/>
    <w:rsid w:val="0FED4649"/>
    <w:rsid w:val="13534017"/>
    <w:rsid w:val="18D8769C"/>
    <w:rsid w:val="1A6F591C"/>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25"/>
    <w:pPr>
      <w:widowControl w:val="0"/>
      <w:jc w:val="both"/>
    </w:pPr>
    <w:rPr>
      <w:rFonts w:ascii="Calibri" w:hAnsi="Calibri"/>
      <w:kern w:val="2"/>
      <w:sz w:val="21"/>
      <w:szCs w:val="24"/>
    </w:rPr>
  </w:style>
  <w:style w:type="paragraph" w:styleId="1">
    <w:name w:val="heading 1"/>
    <w:basedOn w:val="a"/>
    <w:next w:val="a"/>
    <w:link w:val="1Char"/>
    <w:qFormat/>
    <w:rsid w:val="007D2425"/>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7D2425"/>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7D2425"/>
    <w:pPr>
      <w:tabs>
        <w:tab w:val="center" w:pos="4153"/>
        <w:tab w:val="right" w:pos="8306"/>
      </w:tabs>
      <w:snapToGrid w:val="0"/>
      <w:jc w:val="left"/>
    </w:pPr>
    <w:rPr>
      <w:sz w:val="18"/>
      <w:szCs w:val="18"/>
    </w:rPr>
  </w:style>
  <w:style w:type="paragraph" w:styleId="a5">
    <w:name w:val="header"/>
    <w:basedOn w:val="a"/>
    <w:link w:val="Char1"/>
    <w:unhideWhenUsed/>
    <w:rsid w:val="007D242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D2425"/>
  </w:style>
  <w:style w:type="paragraph" w:styleId="a6">
    <w:name w:val="Normal (Web)"/>
    <w:basedOn w:val="a"/>
    <w:qFormat/>
    <w:rsid w:val="007D2425"/>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7D2425"/>
    <w:rPr>
      <w:rFonts w:ascii="Tahoma" w:hAnsi="Tahoma"/>
      <w:color w:val="0000FF"/>
      <w:sz w:val="24"/>
      <w:szCs w:val="20"/>
      <w:u w:val="single"/>
    </w:rPr>
  </w:style>
  <w:style w:type="character" w:customStyle="1" w:styleId="Char1">
    <w:name w:val="页眉 Char"/>
    <w:basedOn w:val="a0"/>
    <w:link w:val="a5"/>
    <w:qFormat/>
    <w:rsid w:val="007D2425"/>
    <w:rPr>
      <w:sz w:val="18"/>
      <w:szCs w:val="18"/>
    </w:rPr>
  </w:style>
  <w:style w:type="character" w:customStyle="1" w:styleId="Char0">
    <w:name w:val="页脚 Char"/>
    <w:basedOn w:val="a0"/>
    <w:link w:val="a4"/>
    <w:uiPriority w:val="99"/>
    <w:qFormat/>
    <w:rsid w:val="007D2425"/>
    <w:rPr>
      <w:sz w:val="18"/>
      <w:szCs w:val="18"/>
    </w:rPr>
  </w:style>
  <w:style w:type="character" w:customStyle="1" w:styleId="1Char">
    <w:name w:val="标题 1 Char"/>
    <w:basedOn w:val="a0"/>
    <w:link w:val="1"/>
    <w:qFormat/>
    <w:rsid w:val="007D2425"/>
    <w:rPr>
      <w:rFonts w:ascii="Calibri" w:eastAsia="宋体" w:hAnsi="Calibri" w:cs="Times New Roman"/>
      <w:b/>
      <w:bCs/>
      <w:kern w:val="44"/>
      <w:sz w:val="32"/>
      <w:szCs w:val="44"/>
    </w:rPr>
  </w:style>
  <w:style w:type="paragraph" w:customStyle="1" w:styleId="2">
    <w:name w:val="正文2"/>
    <w:basedOn w:val="a"/>
    <w:link w:val="2Char"/>
    <w:qFormat/>
    <w:rsid w:val="007D2425"/>
    <w:pPr>
      <w:ind w:firstLineChars="200" w:firstLine="420"/>
    </w:pPr>
    <w:rPr>
      <w:rFonts w:ascii="宋体" w:hAnsi="宋体"/>
      <w:szCs w:val="21"/>
    </w:rPr>
  </w:style>
  <w:style w:type="character" w:customStyle="1" w:styleId="2Char">
    <w:name w:val="正文2 Char"/>
    <w:link w:val="2"/>
    <w:qFormat/>
    <w:rsid w:val="007D2425"/>
    <w:rPr>
      <w:rFonts w:ascii="宋体" w:eastAsia="宋体" w:hAnsi="宋体" w:cs="Times New Roman"/>
      <w:szCs w:val="21"/>
    </w:rPr>
  </w:style>
  <w:style w:type="character" w:customStyle="1" w:styleId="Char">
    <w:name w:val="正文缩进 Char"/>
    <w:link w:val="a3"/>
    <w:qFormat/>
    <w:rsid w:val="007D2425"/>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895</Words>
  <Characters>5105</Characters>
  <Application>Microsoft Office Word</Application>
  <DocSecurity>0</DocSecurity>
  <Lines>42</Lines>
  <Paragraphs>11</Paragraphs>
  <ScaleCrop>false</ScaleCrop>
  <Company>Lenovo</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45</cp:revision>
  <dcterms:created xsi:type="dcterms:W3CDTF">2018-05-29T03:19:00Z</dcterms:created>
  <dcterms:modified xsi:type="dcterms:W3CDTF">2019-01-04T02:56:00Z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