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jc w:val="center"/>
        <w:tblLayout w:type="fixed"/>
        <w:tblCellMar>
          <w:top w:w="0" w:type="dxa"/>
          <w:left w:w="0" w:type="dxa"/>
          <w:bottom w:w="0" w:type="dxa"/>
          <w:right w:w="0" w:type="dxa"/>
        </w:tblCellMar>
      </w:tblPr>
      <w:tblGrid>
        <w:gridCol w:w="530"/>
        <w:gridCol w:w="1212"/>
        <w:gridCol w:w="1490"/>
        <w:gridCol w:w="5104"/>
      </w:tblGrid>
      <w:tr>
        <w:tblPrEx>
          <w:tblCellMar>
            <w:top w:w="0" w:type="dxa"/>
            <w:left w:w="0" w:type="dxa"/>
            <w:bottom w:w="0" w:type="dxa"/>
            <w:right w:w="0" w:type="dxa"/>
          </w:tblCellMar>
        </w:tblPrEx>
        <w:trPr>
          <w:trHeight w:val="540" w:hRule="atLeast"/>
          <w:jc w:val="center"/>
        </w:trPr>
        <w:tc>
          <w:tcPr>
            <w:tcW w:w="5000" w:type="pct"/>
            <w:gridSpan w:val="4"/>
            <w:tcBorders>
              <w:top w:val="nil"/>
              <w:left w:val="nil"/>
              <w:bottom w:val="nil"/>
              <w:right w:val="nil"/>
            </w:tcBorders>
            <w:shd w:val="clear" w:color="auto" w:fill="C5D9F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bookmarkStart w:id="0" w:name="_GoBack"/>
            <w:bookmarkEnd w:id="0"/>
            <w:r>
              <w:rPr>
                <w:rFonts w:hint="eastAsia" w:ascii="宋体" w:hAnsi="宋体" w:eastAsia="宋体" w:cs="宋体"/>
                <w:b/>
                <w:i w:val="0"/>
                <w:color w:val="000000"/>
                <w:kern w:val="0"/>
                <w:sz w:val="24"/>
                <w:szCs w:val="24"/>
                <w:u w:val="none"/>
                <w:lang w:val="en-US" w:eastAsia="zh-CN" w:bidi="ar"/>
              </w:rPr>
              <w:t>长沙农商银行网点联系方式</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726" w:type="pct"/>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网点名称</w:t>
            </w:r>
          </w:p>
        </w:tc>
        <w:tc>
          <w:tcPr>
            <w:tcW w:w="893" w:type="pct"/>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网点电话</w:t>
            </w:r>
          </w:p>
        </w:tc>
        <w:tc>
          <w:tcPr>
            <w:tcW w:w="3061" w:type="pct"/>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网点地址</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梓园支行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0731-85468099</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长沙市雨花区韶山北路310号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狮子山支行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0731-85495887</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长沙市阿弥岭42号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雨城支行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0731-84898087</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长沙市芙蓉区芙蓉中路二段9号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赤岗冲支行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0731-85497312</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长沙市雨花区曙光中路50号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政院支行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0731-85502420</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长沙市雨花区黄土岭路368号三重星都心苑8栋102号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0731-85828995</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长沙市芙蓉区人民西路353号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朝阳支行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0731-84160082</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长沙市芙蓉区朝阳路78号凯通国际城2楼</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车站北路支行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0731-85203685</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长沙市车站北路雍景园小区3栋1-2楼</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黄兴路支行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0731-84843615</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长沙市中山西路3号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万家丽路支行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0731-84681255</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长沙市芙蓉区嘉雨路465号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东屯渡支行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0731-84722816</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长沙市芙蓉区火星街道纬一路1号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芙蓉支行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0731-85983601</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长沙市远大一路575号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火星支行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0731-84725467</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长沙市芙蓉区火星街道东二环二段112号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新科支行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0731-84725465</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长沙市芙蓉区远大一路962号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万家丽支行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0731-84714190</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长沙市芙蓉区万家丽中路一段99号101</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火炬支行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0731-84719812</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长沙市芙蓉区王家湖路1号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恒达支行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0731-84711928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长沙市德政路38号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湘华支行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0731-84721127</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长沙市芙蓉区万家丽北路三段491号152-156号门面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人民路支行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0731-84683463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长沙市芙蓉区人民东路299号一层</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湘湖支行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0731-82292117</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长沙市湘湖路27号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三湘支行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0731-84736835</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长沙市芙蓉区三湘家美广场1楼1031-1032号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营盘路支行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0731-84710814</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长沙市芙蓉区晚报大道188号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高铁新城支行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0731-85950130</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长沙市雨花区长沙大道566号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花桥支行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0731-84726131</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长沙市雨花区黎托街道花桥社区筹建委员会（黎托建筑公司旁）</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德政园支行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0731-84761826</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长沙市雨花区东二环一段647号长建建材市场3栋110、111号门面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黎托支行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0731-85959430</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长沙市雨花区黎托街道劳动路和花侯路交汇处平阳商业广场001号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高桥支行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0731-84687502</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长沙市长沙大道123号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双塘支行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0731-85712002</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长沙市高桥火焰村</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五一支行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0731-84713087</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长沙市雨花区东二环辅路天下一家嘉园裙楼一楼西南角</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友谊支行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0731-85124559</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长沙市万家丽中路二段8号华晨世纪广场D区一层2、3栋中间111号、112号、113号及其中间过道</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天翼支行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0731-84687852</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长沙市雨花区马王堆南路769号翼翔花园（原天翼花园）8栋1层101-104门面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西大门支行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0731-84687503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长沙市高桥大市场西大门</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兴高支行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0731-84687509</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长沙市高桥村一号小区A1栋</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汽配支行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0731-84688892</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长沙市高桥友谊汽配市场</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金霞支行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0731-86672183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长沙市开福区捞刀河街道彭家巷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中青路园区支行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0731-86672384</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长沙市开福区中青路1048号山河医药健康产业园4栋101、102号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苏托支行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0731-86672219</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长沙市开福区捞刀河街道凤羽村</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捞刀河支行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0731-86672744</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长沙市开福区捞刀河街道高岭社区</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新港支行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0731-89605501</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长沙市开福区青竹湖街道青竹湖路18号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秀峰支行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0731-84849148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长沙市开福区兴隆路185号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周南支行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0731-88491852</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长沙市开福区金霞路一段418号极目楚天家园第1栋1层西南角</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大塘基支行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0731-89913029</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长沙市开福区秀峰街道新大塘社区大塘安置小区五栋一楼西头门面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青竹湖支行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0731-84871201</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长沙市开福区青竹湖街道太阳山社区综合办公楼</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沙坪支行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0731-86780207</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长沙市开福区沙坪街道沙坪社区</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开福支行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0731-89776900</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长沙市开福区三一大道349号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凤亭支行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0731-84558339</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长沙市开福区政府办公楼1楼</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上大垅支行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0731-84210324</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长沙市德雅路1202号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九尾冲支行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0731-84475343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长沙市开福区陡岭路85号第8幢1层101号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黄兴北路支行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0731-84375902</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长沙市开福区外湘春街046号第1栋（现50号）101号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东风路支行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0731-84552952</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长沙市开福区东风路89号德雅大厦1层106-110号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文创园支行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0731-84225064</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长沙市开福区月湖街道鸭子铺路创智园二期8栋8-1-2号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北桥支行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0731-84487529</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长沙市开福区华夏路166号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洪山支行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0731-84254030</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长沙市开福区万家丽北路二段211号绿洲花园12栋103号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马栏山支行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0731-84800211</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长沙市开福区金马路旁马栏山社区综合楼1-2号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海棠支行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0731-84250996</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长沙市开福区浏阳河街道开福大道南180号滨河嘉园农安房小区配套商业S4#栋一楼东北角</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金马支行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0731-84492120</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长沙市开福区金马路377号福天兴业综合大楼1层107号商铺</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洪山桥支行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0731-84250958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长沙市开福区洪山旅游管理局洪西分场翠园路口</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金源支行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0731-89781658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长沙市开福区盛世路248号恒鑫澜北湾12栋101、102、109、110门面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辉煌支行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0731-84510277</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长沙市芙蓉区远大一路辉煌国际城二期11栋109-112号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汉城支行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0731-86866505</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长沙县黄兴镇打卦岭村黄江公路长沙黄兴海吉星国际农产品物流园城市配送中心（P4）交易区一楼</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远大支行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0731-84612827</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长沙市远大一路1586号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东建支行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0731-84613128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长沙市芙蓉区双杨路1299号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马坡岭支行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0731-84610706</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长沙市芙蓉区隆平路169号紫御园二期人民里商业中心1095-1098号铺面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农大支行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0731-84617850</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长沙市芙蓉区东湖街道长农路16号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隆平高科技园支行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0731-84628108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长沙市芙蓉区湖南隆平高科技园管理委员会一楼（天雅路1号）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新安支行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0731-84610807</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长沙市远大一路927号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东岸支行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0731-84627062</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长沙市芙蓉区双杨路东宜兰园A12栋103号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浏阳河支行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0731-84229736</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长沙市芙蓉区红旗路199号、201号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天心支行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0731-85222108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长沙市天心区杉木冲中路180号欧洲城16栋</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湘府支行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0731-85894158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长沙市天心区湘府中路298号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木莲支行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0731-85581451</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长沙市天心区青园路550号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新开支行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0731-85262088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长沙市天心区新开铺仁和家园住宅小区32栋101号门面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红卫支行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0731-82891113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长沙市天心区新韶西路288号（御文雅苑小区8栋101、102号门店）</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金桥支行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0731-85412083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长沙市天心区书院南路139号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天剑支行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0731-85135073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长沙市天心区天剑二村101号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南湖支行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0731-85427061</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长沙市天心区南湖路46号金泰小区1栋101房</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芙新支行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0731-85016653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长沙市天心区竹塘西路天鸿小区13-14栋一楼</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金盆支行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0731-85218818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长沙市天心区芙蓉中路三段432号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迎新路支行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0731-85573258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长沙市雨花区迎新路499号御溪国际2栋M层111、114、118号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阳光支行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0731-85361928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长沙市雨花区时代阳光大道西388号轻盐雅苑1栋101、201号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湾田支行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0731-88325866</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长沙市望城区太阳山路388号湾田国际建材城2号栋（门面1165-1169、1188-1195）</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高塘岭支行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0731-88062460</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长沙市望城区高塘岭街道郭亮中路458号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郭亮北路支行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0731-88062793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长沙市望城区高塘岭街道郭亮北路311号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望城支行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0731-88062028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长沙市望城区高塘岭大道99号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新康支行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0731-88520032</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长沙市望城区高塘岭街道新康社区</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步行街支行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0731-88085659</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长沙市望城区高塘岭街道步行街C1栋104、105、106号门面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郭亮中路支行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0731-88085260</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长沙市望城区高塘岭街道白芙塘社区郭亮中路273号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乔口支行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0731-88360093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长沙市望城区乔口镇大码头003号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星城支行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0731-88380013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长沙市望城区大泽湖街道东马社区</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高星支行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0731-83075099</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长沙市望城区乌山街道高冲村湖南高星（钢铁）物流中心信息中心大楼栋104门面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星月支行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0731-88581938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长沙市望城区普瑞大道润和之悦</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格塘支行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0731-88340045</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长沙市望城区格塘乡众兴村</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黄金支行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0731-88103439</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长沙市望城经开区黄金园街道群峰小区3栋104、203室</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悦喜支行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0731-88116208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长沙市望城区金山桥街道金山桥社区悦禧国际山庄第0814109幢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丁字支行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0731-88408201</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长沙市望城区丁字镇北城天籁小区2栋101房</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书堂山支行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0731-88405242</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长沙市望城区丁字镇书堂山</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金紫湾支行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0731-88408711</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长沙市望城区丁字镇新街</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铜官支行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0731-88207195</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长沙市望城区铜官镇丰盛园小区</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茶亭支行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0731-88240024</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长沙市望城区茶亭镇梅花岭</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东城支行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0731-88250388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长沙市望城区东城镇慎家桥</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西湖寺支行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0731-88350042</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长沙市望城区茶亭镇郭亮集镇</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乌山支行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0731-88470001</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长沙市望城区乌山街道徐家桥社区216号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桥驿支行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0731-88431035</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长沙市望城区桥驿镇桥驿社区</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杨桥支行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0731-88450133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长沙市望城区桥驿镇杨桥新街</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靖港支行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0731-88300047</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长沙市望城区高乔大道旁靖港新集镇</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友仁支行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0731-88560401</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长沙市望城区白若铺友仁集镇</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白箬铺支行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0731-88565185</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长沙市望城区白若铺镇排子山村温家塘组</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玫瑰园支行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0731-89829173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长沙市望城区玫瑰园小区商业街10-12栋195-198门面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大托支行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0731-85411013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长沙市天心区新开铺路1131号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湘江支行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0731-82199912</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长沙市天心区书院南路披塘社区披塘综合办公楼</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机场支行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0731-86950424</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长沙市天心区中意二路168号中信文化广场1号商铺215房</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黑石支行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0731-85630328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长沙市天心区湘府西路299号香芙嘉园1栋121、122号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黄合支行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0731-86931335</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长沙市天心区大托铺街道黄合村163号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先锋支行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0731-86950525</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长沙市天心区托子冲路先锋新宇小区综合办公楼</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城南支行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0731-86950524</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长沙市天心区大托铺街道大托新村99号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南托支行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0731-86904526</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长沙市天心区暮云镇南托街道市场路98号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西湖支行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0731-86968110</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长沙市天心区暮云街道西湖村3区605号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金圆支行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0731-85631049</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长沙市雨花区洞井街道和平村和平货运站综合楼1、2号门面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园艺支行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0731-85631672</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长沙市时代阳光大道西108号金城和苑第1、2栋105号房</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牛角塘支行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0731-86395190</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长沙市天心区南托街道牛角塘村中意二路长沙牛金面业有限公司综合楼</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韶山路支行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0731-85670209</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长沙市韶山中路731号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莲湖支行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0731-85053498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长沙市雨花区洞井街道洞井中路79号莲湖汽配城21B栋119-3、119-4门面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红莲支行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0731-85579974</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长沙市中意一路547号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洞井支行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0731-85636065</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长沙市雨花区中意一路608号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井奎支行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0731-85583994</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长沙市井奎路景湾小区</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桃花支行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0731-85636031</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长沙市雨花区洞井街道汇金路1号五金机电市场A区1栋101号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金桃支行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0731-84323236</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长沙市雨花区洞井街道金海路8号和太坪小区4-6号门面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高升支行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0731-85866938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长沙市湘府中路高升金典商务楼门面内</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红星支行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0731-85583537</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长沙市井湾子国际家居广场东北角1-2号门面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7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营业部</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0731-88593059</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长沙市芙蓉南路一段439号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井湾子支行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0731-89872685</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长沙市雨花区木莲中路169号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雨花支行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0731-85880839</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长沙市雨花区香樟东路2号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东山支行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0731-85950054</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长沙市雨花区星城新宇·黎雅苑小区4号长沙东山置业大厦一楼</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长托支行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0731-85959429</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长沙市雨花区黎托新城黎郡新宇第一期景园10栋</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圭塘支行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0731-82562808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长沙市雨花区万家丽中路168号大塘农民公寓住宅小区7栋1-2层、01-06号门面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体育新城支行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0731-85311950</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长沙市雨花区沙湾路18号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木莲路支行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0731-85881283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长沙市雨花区木莲东路81号木莲花苑1栋101门面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湘府东路支行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0731-85311960</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长沙市雨花区湘府东路二段99号汇财御景湾新寓第1栋第1层101、102门面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井塘支行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0731-85586085</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长沙市圭塘路167号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树木岭支行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0731-85573074</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长沙市劳动东路120号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冬斯港支行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0731-86965567</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长沙市长沙市雨花区跳马镇冬斯港村胜利组</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跳马支行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0731-88292056</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长沙市雨花区跳马镇佳兆业水岸新都2栋103－107门面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同升支行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0731-88194897</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长沙市雨花区时代阳光大道459号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雨花经开区支行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0731-85633203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长沙市雨花区同升街道兴安路与环保大道交叉路口西南角</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牛头支行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0731-85633204</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长沙市雨花区洞井街道桃花社区筹建委员会生产安置商住楼10号、11号门面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杨林支行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0731-28280099</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长沙市雨花区跳马镇杨林新村原沙仙村新村部</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麓景支行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0731-88883649</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长沙市岳麓区麓景路129号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莲花支行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0731-88264301</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长沙市岳麓区莲花镇莲花社区双枫西路</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桐木支行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0731-88261334</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长沙市岳麓区莲花镇桐木村</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五丰支行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0731-88260366</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长沙市岳麓区莲花镇东塘村</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岳麓支行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0731-88803961</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长沙市岳麓区桐梓坡西路19号嘉汇大厦</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滨江支行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0731-88881431</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长沙市岳麓区观沙岭街道茶山馨苑小区12栋3单元1—2层</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湘江新区支行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0731-88811353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长沙市岳麓区南园路128号麓山枫情苑1栋106至111号门面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雷锋支行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0731-88105220</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长沙市望城区雷锋街道正兴路11号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黄花塘支行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0731-88105113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长沙市望城区雷锋街道枫林三路1320号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坪塘支行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0731-88500548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长沙市岳麓区洋湖街道水印华府2栋120-124号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太平支行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0731-88540053</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长沙市岳麓区坪塘街道莲花山村</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白泉支行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0731-88460011</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长沙市岳麓区坪塘街道白泉村骆家咀</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白马支行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0731-88370015</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长沙市望城区雷锋街道廖家坪村</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雨厂坪支行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0731-88320014</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长沙市岳麓区雨厂坪镇雨厂坪路206号</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含浦支行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0731-88550208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长沙市岳麓区含浦街道十字路</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0731-88532038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长沙市岳麓区联丰路联丰村部大楼综合楼3栋1楼</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0731-85536008</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长沙市岳麓区枫林三路669号天顶街道物业综合楼3栋东边1—3项一层和二层</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市府支行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0731-85793677</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长沙市岳麓区金星大道一段20号长沙市政务服务中心二办一楼大厅扶梯北侧窗口用房</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望月湖支行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0731-85013736</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长沙市岳麓区望月湖街道银盆南路229号岳麓现代城一楼1308、1309、1046、1047、1048号门面</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大学城科技支行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0731-85601936</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长沙市岳麓区渔湾路麓枫和苑4号栋</w:t>
            </w:r>
          </w:p>
        </w:tc>
      </w:tr>
      <w:tr>
        <w:tblPrEx>
          <w:tblCellMar>
            <w:top w:w="0" w:type="dxa"/>
            <w:left w:w="0" w:type="dxa"/>
            <w:bottom w:w="0" w:type="dxa"/>
            <w:right w:w="0" w:type="dxa"/>
          </w:tblCellMar>
        </w:tblPrEx>
        <w:trPr>
          <w:trHeight w:val="240" w:hRule="atLeast"/>
          <w:jc w:val="center"/>
        </w:trPr>
        <w:tc>
          <w:tcPr>
            <w:tcW w:w="3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c>
          <w:tcPr>
            <w:tcW w:w="7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高新支行</w:t>
            </w:r>
          </w:p>
        </w:tc>
        <w:tc>
          <w:tcPr>
            <w:tcW w:w="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0731-88189626</w:t>
            </w:r>
          </w:p>
        </w:tc>
        <w:tc>
          <w:tcPr>
            <w:tcW w:w="30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长沙市麓谷街道岳麓西大道2450号环创园B1栋-101号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32"/>
          <w:szCs w:val="32"/>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82637"/>
    <w:rsid w:val="26B82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4129</Words>
  <Characters>6763</Characters>
  <Lines>0</Lines>
  <Paragraphs>0</Paragraphs>
  <TotalTime>0</TotalTime>
  <ScaleCrop>false</ScaleCrop>
  <LinksUpToDate>false</LinksUpToDate>
  <CharactersWithSpaces>6763</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2022-07-04T09:26:00Z</dcterms:created>
  <dc:creator>杨欣</dc:creator>
  <cp:lastModifiedBy>杨欣</cp:lastModifiedBy>
  <dcterms:modified xsi:type="dcterms:W3CDTF">2022-07-04T09:26:41Z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776051751F99463B97082B61D0D99C41</vt:lpwstr>
  </property>
</Properties>
</file>